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宋体"/>
          <w:lang w:val="en-US"/>
        </w:rPr>
      </w:pPr>
      <w:r>
        <w:rPr>
          <w:rFonts w:hint="eastAsia" w:eastAsia="宋体"/>
          <w:lang w:val="en-US"/>
        </w:rPr>
        <w:t xml:space="preserve">                                                                                                                                                                                                                                                                                                                                                                                                                                                                                                                                                                                                                                                                                                                                                                                                                                                                                                                                                                                                                                                                                                                                                                                                                                                                                                                                                                                                                                                                                                                                                                                                                                                                                                                                                                                                                                                                                                                                                                                                                                                                                                                                                                                                                                                                                                                                                                                                                                                                                                                                                                                                                                                                                                                                                                                                                                                                                                                                                                                                                                                                                                                                                                                                                                                                                                                                                                                                                                                                                                                                                                                                                                                                                                                                                                                                                                                                                                                                                                                                                                                                                                                                                                                                                </w:t>
      </w:r>
      <w:r>
        <w:rPr>
          <w:rFonts w:hint="eastAsia" w:eastAsia="宋体"/>
          <w:lang w:val="en-US"/>
        </w:rPr>
        <w:t xml:space="preserve">                                                                                                                                                                                                                                                                                                                                                                                                                                                                                                                                                                                                                                                                                                                                                                                                                                                                                                                                                                                                                                                                                                                                                                                                                                                                                                                                                                                                                                                                                                                                                                                                                                                                                                                                                                                                                                                                                                                                                                                                                                                                                                                                                                                                                                                                                                                                                                                                                                                                                                                                                                                                                                                                                                                                                                                                                                                                                                                                                                                                                                                                                                                                                                                                                                                                                                                                                                                                                                                                                                                                                                                                                                                                                                                                                                                                                                                                                                                                                                                                                                                                                                                                                                                                                </w:t>
      </w:r>
      <w:r>
        <w:rPr>
          <w:rFonts w:hint="eastAsia" w:eastAsia="宋体"/>
          <w:lang w:val="en-US"/>
        </w:rPr>
        <w:t xml:space="preserve">                                                                                                                                                                                                                                                                                                                                                                                                                                                                                                                                                                                                                                                                                                                                                                                                                                                                                                                                                                                                                                                                                                                                                                                                                                                                                                                                                                                                                                                                                                                                                                                                                                                                                                                                                                                                                                                                                                                                                                                                                                                                                                                                                                                                                                                                                                                                                                                                                                                                                                                                                                                                                                                                                                                                                                                                                                                                                                                                                                                                                                                                                                                                                                                                                                                                                                                                                                                                                                                                                                                                                                                                                                                                                                                                                                                                                                                                                                                                                                                                                                                                                                                                                                                                                </w:t>
      </w:r>
      <w:r>
        <w:rPr>
          <w:rFonts w:hint="eastAsia" w:eastAsia="宋体"/>
          <w:lang w:val="en-US"/>
        </w:rPr>
        <w:t xml:space="preserve">                                                                                                                                                                                                                                                                                                                                                                                                                                                                           </w:t>
      </w:r>
    </w:p>
    <w:p>
      <w:pPr>
        <w:spacing w:before="34" w:line="360" w:lineRule="auto"/>
        <w:jc w:val="center"/>
        <w:rPr>
          <w:rFonts w:ascii="仿宋" w:hAnsi="仿宋" w:eastAsia="仿宋" w:cs="宋体"/>
          <w:b/>
          <w:sz w:val="32"/>
          <w:szCs w:val="32"/>
          <w:lang w:val="en-US"/>
        </w:rPr>
      </w:pPr>
      <w:bookmarkStart w:id="0" w:name="bookmark2"/>
      <w:r>
        <w:rPr>
          <w:rFonts w:hint="eastAsia" w:ascii="仿宋" w:hAnsi="仿宋" w:eastAsia="仿宋" w:cs="宋体"/>
          <w:b/>
          <w:sz w:val="32"/>
          <w:szCs w:val="32"/>
          <w:lang w:val="en-US"/>
        </w:rPr>
        <w:t>无锡金茂商业中等专业学校</w:t>
      </w:r>
    </w:p>
    <w:p>
      <w:pPr>
        <w:spacing w:line="360" w:lineRule="auto"/>
        <w:ind w:left="17" w:leftChars="7" w:firstLine="463" w:firstLineChars="144"/>
        <w:jc w:val="center"/>
        <w:rPr>
          <w:rFonts w:ascii="仿宋" w:hAnsi="仿宋" w:eastAsia="仿宋" w:cs="仿宋"/>
          <w:b/>
          <w:kern w:val="2"/>
          <w:sz w:val="32"/>
          <w:szCs w:val="32"/>
          <w:lang w:val="en-US" w:bidi="ar-SA"/>
        </w:rPr>
      </w:pPr>
      <w:r>
        <w:rPr>
          <w:rFonts w:hint="eastAsia" w:ascii="仿宋" w:hAnsi="仿宋" w:eastAsia="仿宋" w:cs="仿宋"/>
          <w:b/>
          <w:kern w:val="2"/>
          <w:sz w:val="32"/>
          <w:szCs w:val="32"/>
          <w:lang w:val="en-US" w:eastAsia="zh-CN" w:bidi="ar-SA"/>
        </w:rPr>
        <w:t>2022级</w:t>
      </w:r>
      <w:r>
        <w:rPr>
          <w:rFonts w:hint="eastAsia" w:ascii="仿宋" w:hAnsi="仿宋" w:eastAsia="仿宋" w:cs="仿宋"/>
          <w:b/>
          <w:kern w:val="2"/>
          <w:sz w:val="32"/>
          <w:szCs w:val="32"/>
          <w:lang w:val="en-US" w:bidi="ar-SA"/>
        </w:rPr>
        <w:t>婴幼儿托育专业</w:t>
      </w:r>
      <w:bookmarkEnd w:id="0"/>
      <w:bookmarkStart w:id="1" w:name="bookmark3"/>
      <w:r>
        <w:rPr>
          <w:rFonts w:hint="eastAsia" w:ascii="仿宋" w:hAnsi="仿宋" w:eastAsia="仿宋" w:cs="仿宋"/>
          <w:b/>
          <w:kern w:val="2"/>
          <w:sz w:val="32"/>
          <w:szCs w:val="32"/>
          <w:lang w:val="en-US" w:bidi="ar-SA"/>
        </w:rPr>
        <w:t>人才培养方案</w:t>
      </w:r>
    </w:p>
    <w:bookmarkEnd w:id="1"/>
    <w:p>
      <w:pPr>
        <w:spacing w:line="360" w:lineRule="auto"/>
        <w:rPr>
          <w:rFonts w:ascii="仿宋" w:hAnsi="仿宋" w:eastAsia="仿宋" w:cs="仿宋"/>
          <w:b/>
          <w:sz w:val="21"/>
          <w:szCs w:val="21"/>
          <w:lang w:val="en-US"/>
        </w:rPr>
      </w:pPr>
      <w:r>
        <w:rPr>
          <w:rFonts w:hint="eastAsia" w:ascii="仿宋" w:hAnsi="仿宋" w:eastAsia="仿宋" w:cs="仿宋"/>
          <w:b/>
          <w:sz w:val="21"/>
          <w:szCs w:val="21"/>
          <w:lang w:val="en-US"/>
        </w:rPr>
        <w:t>一、专业名称</w:t>
      </w:r>
    </w:p>
    <w:p>
      <w:pPr>
        <w:spacing w:line="360" w:lineRule="auto"/>
        <w:ind w:firstLine="420" w:firstLineChars="200"/>
        <w:rPr>
          <w:rFonts w:ascii="仿宋" w:hAnsi="仿宋" w:eastAsia="仿宋" w:cs="仿宋"/>
          <w:sz w:val="21"/>
          <w:szCs w:val="21"/>
          <w:lang w:val="en-US"/>
        </w:rPr>
      </w:pPr>
      <w:r>
        <w:rPr>
          <w:rFonts w:hint="eastAsia" w:ascii="仿宋" w:hAnsi="仿宋" w:eastAsia="仿宋" w:cs="仿宋"/>
          <w:sz w:val="21"/>
          <w:szCs w:val="21"/>
          <w:lang w:val="en-US"/>
        </w:rPr>
        <w:t>专业名称：婴幼儿托育（</w:t>
      </w:r>
      <w:r>
        <w:rPr>
          <w:rFonts w:hint="eastAsia" w:eastAsia="仿宋_GB2312" w:cs="仿宋_GB2312"/>
          <w:sz w:val="21"/>
          <w:szCs w:val="32"/>
          <w:lang w:val="en-US"/>
        </w:rPr>
        <w:t>720803</w:t>
      </w:r>
      <w:r>
        <w:rPr>
          <w:rFonts w:hint="eastAsia" w:ascii="仿宋" w:hAnsi="仿宋" w:eastAsia="仿宋" w:cs="仿宋"/>
          <w:sz w:val="21"/>
          <w:szCs w:val="21"/>
          <w:lang w:val="en-US"/>
        </w:rPr>
        <w:t>）</w:t>
      </w:r>
    </w:p>
    <w:p>
      <w:pPr>
        <w:spacing w:line="360" w:lineRule="auto"/>
        <w:ind w:firstLine="420" w:firstLineChars="200"/>
        <w:rPr>
          <w:rFonts w:ascii="仿宋" w:hAnsi="仿宋" w:eastAsia="仿宋" w:cs="仿宋"/>
          <w:sz w:val="21"/>
          <w:szCs w:val="21"/>
          <w:lang w:val="en-US"/>
        </w:rPr>
      </w:pPr>
      <w:r>
        <w:rPr>
          <w:rFonts w:hint="eastAsia" w:ascii="仿宋" w:hAnsi="仿宋" w:eastAsia="仿宋" w:cs="仿宋"/>
          <w:sz w:val="21"/>
          <w:szCs w:val="21"/>
          <w:lang w:val="en-US"/>
        </w:rPr>
        <w:t>专业化方向：婴幼儿托育、婴幼儿健康管理方向</w:t>
      </w:r>
    </w:p>
    <w:p>
      <w:pPr>
        <w:spacing w:line="360" w:lineRule="auto"/>
        <w:outlineLvl w:val="0"/>
        <w:rPr>
          <w:rFonts w:ascii="仿宋" w:hAnsi="仿宋" w:eastAsia="仿宋" w:cs="仿宋"/>
          <w:b/>
          <w:sz w:val="21"/>
          <w:szCs w:val="21"/>
        </w:rPr>
      </w:pPr>
      <w:bookmarkStart w:id="2" w:name="bookmark4"/>
      <w:r>
        <w:rPr>
          <w:rFonts w:hint="eastAsia" w:ascii="仿宋" w:hAnsi="仿宋" w:eastAsia="仿宋" w:cs="仿宋"/>
          <w:b/>
          <w:sz w:val="21"/>
          <w:szCs w:val="21"/>
        </w:rPr>
        <w:t>二、入学要求</w:t>
      </w:r>
      <w:bookmarkEnd w:id="2"/>
      <w:r>
        <w:rPr>
          <w:rFonts w:hint="eastAsia" w:ascii="仿宋" w:hAnsi="仿宋" w:eastAsia="仿宋" w:cs="仿宋"/>
          <w:b/>
          <w:sz w:val="21"/>
          <w:szCs w:val="21"/>
        </w:rPr>
        <w:t>与基本学制</w:t>
      </w:r>
    </w:p>
    <w:p>
      <w:pPr>
        <w:spacing w:line="360" w:lineRule="auto"/>
        <w:ind w:left="17" w:leftChars="7" w:firstLine="407" w:firstLineChars="194"/>
        <w:rPr>
          <w:rFonts w:ascii="仿宋" w:hAnsi="仿宋" w:eastAsia="仿宋" w:cs="仿宋"/>
          <w:sz w:val="21"/>
          <w:szCs w:val="21"/>
        </w:rPr>
      </w:pPr>
      <w:bookmarkStart w:id="3" w:name="bookmark5"/>
      <w:r>
        <w:rPr>
          <w:rFonts w:hint="eastAsia" w:ascii="仿宋" w:hAnsi="仿宋" w:eastAsia="仿宋" w:cs="仿宋"/>
          <w:sz w:val="21"/>
          <w:szCs w:val="21"/>
        </w:rPr>
        <w:t>入学要求：初中毕业生或具有同等</w:t>
      </w:r>
      <w:r>
        <w:rPr>
          <w:rFonts w:hint="eastAsia" w:ascii="仿宋" w:hAnsi="仿宋" w:eastAsia="仿宋" w:cs="仿宋"/>
          <w:sz w:val="21"/>
          <w:szCs w:val="21"/>
          <w:lang w:val="en-US"/>
        </w:rPr>
        <w:t>学历</w:t>
      </w:r>
      <w:r>
        <w:rPr>
          <w:rFonts w:hint="eastAsia" w:ascii="仿宋" w:hAnsi="仿宋" w:eastAsia="仿宋" w:cs="仿宋"/>
          <w:sz w:val="21"/>
          <w:szCs w:val="21"/>
        </w:rPr>
        <w:t>者</w:t>
      </w:r>
    </w:p>
    <w:p>
      <w:pPr>
        <w:spacing w:line="360" w:lineRule="auto"/>
        <w:ind w:left="17" w:leftChars="7" w:firstLine="407" w:firstLineChars="194"/>
        <w:rPr>
          <w:rFonts w:ascii="仿宋" w:hAnsi="仿宋" w:eastAsia="仿宋" w:cs="仿宋"/>
          <w:sz w:val="21"/>
          <w:szCs w:val="21"/>
        </w:rPr>
      </w:pPr>
      <w:r>
        <w:rPr>
          <w:rFonts w:hint="eastAsia" w:ascii="仿宋" w:hAnsi="仿宋" w:eastAsia="仿宋" w:cs="仿宋"/>
          <w:sz w:val="21"/>
          <w:szCs w:val="21"/>
        </w:rPr>
        <w:t>基本学制：3年</w:t>
      </w:r>
    </w:p>
    <w:bookmarkEnd w:id="3"/>
    <w:p>
      <w:pPr>
        <w:spacing w:line="360" w:lineRule="auto"/>
        <w:outlineLvl w:val="0"/>
        <w:rPr>
          <w:rFonts w:ascii="仿宋" w:hAnsi="仿宋" w:eastAsia="仿宋" w:cs="仿宋"/>
          <w:b/>
          <w:sz w:val="21"/>
          <w:szCs w:val="21"/>
        </w:rPr>
      </w:pPr>
      <w:bookmarkStart w:id="4" w:name="bookmark6"/>
      <w:r>
        <w:rPr>
          <w:rFonts w:hint="eastAsia" w:ascii="仿宋" w:hAnsi="仿宋" w:eastAsia="仿宋" w:cs="仿宋"/>
          <w:b/>
          <w:sz w:val="21"/>
          <w:szCs w:val="21"/>
        </w:rPr>
        <w:t>三、培养目标</w:t>
      </w:r>
      <w:bookmarkEnd w:id="4"/>
    </w:p>
    <w:p>
      <w:pPr>
        <w:spacing w:line="360" w:lineRule="auto"/>
        <w:ind w:left="17" w:leftChars="7" w:firstLine="463"/>
        <w:outlineLvl w:val="0"/>
        <w:rPr>
          <w:rFonts w:ascii="仿宋" w:hAnsi="仿宋" w:eastAsia="仿宋" w:cs="仿宋"/>
          <w:sz w:val="21"/>
          <w:szCs w:val="21"/>
          <w:lang w:val="en-US"/>
        </w:rPr>
      </w:pPr>
      <w:bookmarkStart w:id="5" w:name="bookmark7"/>
      <w:r>
        <w:rPr>
          <w:rFonts w:hint="eastAsia" w:ascii="仿宋" w:hAnsi="仿宋" w:eastAsia="仿宋" w:cs="仿宋"/>
          <w:sz w:val="21"/>
          <w:szCs w:val="21"/>
          <w:lang w:val="en-US"/>
        </w:rPr>
        <w:t>1、通用目标：本专业培养与我国社会主义现代化建设要求相适应，德、智、体、美、劳全面发展，具有良好的职业道德和职业素养。</w:t>
      </w:r>
    </w:p>
    <w:p>
      <w:pPr>
        <w:spacing w:line="360" w:lineRule="auto"/>
        <w:ind w:left="17" w:leftChars="7" w:firstLine="463"/>
        <w:outlineLvl w:val="0"/>
        <w:rPr>
          <w:rFonts w:ascii="仿宋" w:hAnsi="仿宋" w:eastAsia="仿宋" w:cs="仿宋"/>
          <w:sz w:val="21"/>
          <w:szCs w:val="21"/>
          <w:lang w:val="en-US"/>
        </w:rPr>
      </w:pPr>
      <w:r>
        <w:rPr>
          <w:rFonts w:ascii="仿宋" w:hAnsi="仿宋" w:eastAsia="仿宋" w:cs="仿宋"/>
          <w:sz w:val="21"/>
          <w:szCs w:val="21"/>
          <w:lang w:val="en-US"/>
        </w:rPr>
        <w:t>2</w:t>
      </w:r>
      <w:r>
        <w:rPr>
          <w:rFonts w:hint="eastAsia" w:ascii="仿宋" w:hAnsi="仿宋" w:eastAsia="仿宋" w:cs="仿宋"/>
          <w:sz w:val="21"/>
          <w:szCs w:val="21"/>
          <w:lang w:val="en-US"/>
        </w:rPr>
        <w:t>、职业目标：掌握婴幼儿托育和健康管理专业对应职业岗位必备的知识与技能，有针对性的对0-3岁婴幼儿有全方面的认识和了解，能够熟练掌握婴幼儿阶段的应急避险生存技能、婴幼儿情绪安抚方法、婴幼儿语言开发等多种针对于婴幼儿健康成长的专业知识。能从事婴幼儿健康管理、早教保育管理、婴幼儿心理健康、婴幼儿托育管理，能胜任管理一线工作的高素质劳动者和技术技能人才。</w:t>
      </w:r>
    </w:p>
    <w:p>
      <w:pPr>
        <w:spacing w:line="360" w:lineRule="auto"/>
        <w:outlineLvl w:val="0"/>
        <w:rPr>
          <w:rFonts w:ascii="仿宋" w:hAnsi="仿宋" w:eastAsia="仿宋" w:cs="仿宋"/>
          <w:b/>
          <w:sz w:val="21"/>
          <w:szCs w:val="21"/>
        </w:rPr>
      </w:pPr>
      <w:r>
        <w:rPr>
          <w:rFonts w:hint="eastAsia" w:ascii="仿宋" w:hAnsi="仿宋" w:eastAsia="仿宋" w:cs="仿宋"/>
          <w:b/>
          <w:sz w:val="21"/>
          <w:szCs w:val="21"/>
        </w:rPr>
        <w:t>四</w:t>
      </w:r>
      <w:r>
        <w:rPr>
          <w:rFonts w:ascii="仿宋" w:hAnsi="仿宋" w:eastAsia="仿宋" w:cs="仿宋"/>
          <w:b/>
          <w:sz w:val="21"/>
          <w:szCs w:val="21"/>
        </w:rPr>
        <w:t>、</w:t>
      </w:r>
      <w:bookmarkEnd w:id="5"/>
      <w:r>
        <w:rPr>
          <w:rFonts w:hint="eastAsia" w:ascii="仿宋" w:hAnsi="仿宋" w:eastAsia="仿宋" w:cs="仿宋"/>
          <w:b/>
          <w:sz w:val="21"/>
          <w:szCs w:val="21"/>
        </w:rPr>
        <w:t>职业（岗位）面向、职业资格及继续学习专业</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409"/>
        <w:gridCol w:w="1985"/>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jc w:val="center"/>
        </w:trPr>
        <w:tc>
          <w:tcPr>
            <w:tcW w:w="1560" w:type="dxa"/>
            <w:vAlign w:val="center"/>
          </w:tcPr>
          <w:p>
            <w:pPr>
              <w:jc w:val="center"/>
              <w:rPr>
                <w:rFonts w:ascii="仿宋" w:hAnsi="仿宋" w:eastAsia="仿宋" w:cs="仿宋"/>
                <w:b/>
                <w:sz w:val="21"/>
                <w:szCs w:val="21"/>
              </w:rPr>
            </w:pPr>
            <w:r>
              <w:rPr>
                <w:rFonts w:hint="eastAsia" w:ascii="仿宋" w:hAnsi="仿宋" w:eastAsia="仿宋" w:cs="仿宋"/>
                <w:b/>
                <w:sz w:val="21"/>
                <w:szCs w:val="21"/>
              </w:rPr>
              <w:t>专门化方向</w:t>
            </w:r>
          </w:p>
        </w:tc>
        <w:tc>
          <w:tcPr>
            <w:tcW w:w="2409" w:type="dxa"/>
            <w:vAlign w:val="center"/>
          </w:tcPr>
          <w:p>
            <w:pPr>
              <w:jc w:val="center"/>
              <w:rPr>
                <w:rFonts w:ascii="仿宋" w:hAnsi="仿宋" w:eastAsia="仿宋" w:cs="仿宋"/>
                <w:b/>
                <w:sz w:val="21"/>
                <w:szCs w:val="21"/>
              </w:rPr>
            </w:pPr>
            <w:r>
              <w:rPr>
                <w:rFonts w:hint="eastAsia" w:ascii="仿宋" w:hAnsi="仿宋" w:eastAsia="仿宋" w:cs="仿宋"/>
                <w:b/>
                <w:sz w:val="21"/>
                <w:szCs w:val="21"/>
              </w:rPr>
              <w:t>职业（岗位）</w:t>
            </w:r>
          </w:p>
        </w:tc>
        <w:tc>
          <w:tcPr>
            <w:tcW w:w="1985" w:type="dxa"/>
            <w:vAlign w:val="center"/>
          </w:tcPr>
          <w:p>
            <w:pPr>
              <w:jc w:val="center"/>
              <w:rPr>
                <w:rFonts w:ascii="仿宋" w:hAnsi="仿宋" w:eastAsia="仿宋" w:cs="仿宋"/>
                <w:b/>
                <w:sz w:val="21"/>
                <w:szCs w:val="21"/>
              </w:rPr>
            </w:pPr>
            <w:r>
              <w:rPr>
                <w:rFonts w:hint="eastAsia" w:ascii="仿宋" w:hAnsi="仿宋" w:eastAsia="仿宋" w:cs="仿宋"/>
                <w:b/>
                <w:sz w:val="21"/>
                <w:szCs w:val="21"/>
              </w:rPr>
              <w:t>职业资格要求</w:t>
            </w:r>
          </w:p>
        </w:tc>
        <w:tc>
          <w:tcPr>
            <w:tcW w:w="2835" w:type="dxa"/>
            <w:gridSpan w:val="2"/>
            <w:vAlign w:val="center"/>
          </w:tcPr>
          <w:p>
            <w:pPr>
              <w:jc w:val="center"/>
              <w:rPr>
                <w:rFonts w:ascii="仿宋" w:hAnsi="仿宋" w:eastAsia="仿宋" w:cs="仿宋"/>
                <w:b/>
                <w:sz w:val="21"/>
                <w:szCs w:val="21"/>
              </w:rPr>
            </w:pPr>
            <w:r>
              <w:rPr>
                <w:rFonts w:hint="eastAsia" w:ascii="仿宋" w:hAnsi="仿宋" w:eastAsia="仿宋" w:cs="仿宋"/>
                <w:b/>
                <w:sz w:val="21"/>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1560" w:type="dxa"/>
            <w:vAlign w:val="center"/>
          </w:tcPr>
          <w:p>
            <w:pPr>
              <w:jc w:val="center"/>
              <w:rPr>
                <w:rFonts w:ascii="仿宋" w:hAnsi="仿宋" w:eastAsia="仿宋" w:cs="仿宋"/>
                <w:b/>
                <w:sz w:val="21"/>
                <w:szCs w:val="21"/>
                <w:lang w:val="en-US"/>
              </w:rPr>
            </w:pPr>
            <w:r>
              <w:rPr>
                <w:rFonts w:hint="eastAsia" w:ascii="仿宋" w:hAnsi="仿宋" w:eastAsia="仿宋" w:cs="仿宋"/>
                <w:sz w:val="21"/>
                <w:szCs w:val="21"/>
                <w:lang w:val="en-US"/>
              </w:rPr>
              <w:t>托育园教育者</w:t>
            </w:r>
          </w:p>
        </w:tc>
        <w:tc>
          <w:tcPr>
            <w:tcW w:w="2409" w:type="dxa"/>
            <w:vMerge w:val="restart"/>
            <w:vAlign w:val="center"/>
          </w:tcPr>
          <w:p>
            <w:pPr>
              <w:rPr>
                <w:rFonts w:ascii="仿宋" w:hAnsi="仿宋" w:eastAsia="仿宋" w:cs="仿宋"/>
                <w:sz w:val="21"/>
                <w:szCs w:val="21"/>
              </w:rPr>
            </w:pPr>
            <w:r>
              <w:rPr>
                <w:rFonts w:hint="eastAsia" w:ascii="仿宋" w:hAnsi="仿宋" w:eastAsia="仿宋" w:cs="仿宋"/>
                <w:sz w:val="21"/>
                <w:szCs w:val="21"/>
                <w:lang w:val="en-US"/>
              </w:rPr>
              <w:t>育婴师</w:t>
            </w:r>
            <w:r>
              <w:rPr>
                <w:rFonts w:hint="eastAsia" w:ascii="仿宋" w:hAnsi="仿宋" w:eastAsia="仿宋" w:cs="仿宋"/>
                <w:sz w:val="21"/>
                <w:szCs w:val="21"/>
              </w:rPr>
              <w:t>、</w:t>
            </w:r>
          </w:p>
          <w:p>
            <w:pPr>
              <w:rPr>
                <w:rFonts w:ascii="仿宋" w:hAnsi="仿宋" w:eastAsia="仿宋" w:cs="仿宋"/>
                <w:sz w:val="21"/>
                <w:szCs w:val="21"/>
              </w:rPr>
            </w:pPr>
            <w:r>
              <w:rPr>
                <w:rFonts w:hint="eastAsia" w:ascii="仿宋" w:hAnsi="仿宋" w:eastAsia="仿宋" w:cs="仿宋"/>
                <w:sz w:val="21"/>
                <w:szCs w:val="21"/>
                <w:lang w:val="en-US"/>
              </w:rPr>
              <w:t>早教教育者</w:t>
            </w:r>
            <w:r>
              <w:rPr>
                <w:rFonts w:hint="eastAsia" w:ascii="仿宋" w:hAnsi="仿宋" w:eastAsia="仿宋" w:cs="仿宋"/>
                <w:sz w:val="21"/>
                <w:szCs w:val="21"/>
              </w:rPr>
              <w:t>、</w:t>
            </w:r>
          </w:p>
          <w:p>
            <w:pPr>
              <w:rPr>
                <w:rFonts w:ascii="仿宋" w:hAnsi="仿宋" w:eastAsia="仿宋" w:cs="仿宋"/>
                <w:sz w:val="21"/>
                <w:szCs w:val="21"/>
                <w:lang w:val="en-US"/>
              </w:rPr>
            </w:pPr>
            <w:r>
              <w:rPr>
                <w:rFonts w:hint="eastAsia" w:ascii="仿宋" w:hAnsi="仿宋" w:eastAsia="仿宋" w:cs="仿宋"/>
                <w:sz w:val="21"/>
                <w:szCs w:val="21"/>
                <w:lang w:val="en-US"/>
              </w:rPr>
              <w:t>全脑、感统训练师</w:t>
            </w:r>
          </w:p>
          <w:p>
            <w:pPr>
              <w:rPr>
                <w:rFonts w:ascii="仿宋" w:hAnsi="仿宋" w:eastAsia="仿宋" w:cs="仿宋"/>
                <w:sz w:val="21"/>
                <w:szCs w:val="21"/>
                <w:lang w:val="en-US"/>
              </w:rPr>
            </w:pPr>
            <w:r>
              <w:rPr>
                <w:rFonts w:hint="eastAsia" w:ascii="仿宋" w:hAnsi="仿宋" w:eastAsia="仿宋" w:cs="仿宋"/>
                <w:sz w:val="21"/>
                <w:szCs w:val="21"/>
                <w:lang w:val="en-US"/>
              </w:rPr>
              <w:t>婴幼儿心理健康教育者</w:t>
            </w:r>
          </w:p>
          <w:p>
            <w:pPr>
              <w:rPr>
                <w:rFonts w:ascii="仿宋" w:hAnsi="仿宋" w:eastAsia="仿宋" w:cs="仿宋"/>
                <w:sz w:val="21"/>
                <w:szCs w:val="21"/>
                <w:lang w:val="en-US"/>
              </w:rPr>
            </w:pPr>
            <w:r>
              <w:rPr>
                <w:rFonts w:hint="eastAsia" w:ascii="仿宋" w:hAnsi="仿宋" w:eastAsia="仿宋" w:cs="仿宋"/>
                <w:sz w:val="21"/>
                <w:szCs w:val="21"/>
                <w:lang w:val="en-US"/>
              </w:rPr>
              <w:t>早教艺术教育者</w:t>
            </w:r>
          </w:p>
          <w:p>
            <w:pPr>
              <w:rPr>
                <w:rFonts w:ascii="仿宋" w:hAnsi="仿宋" w:eastAsia="仿宋" w:cs="仿宋"/>
                <w:sz w:val="21"/>
                <w:szCs w:val="21"/>
              </w:rPr>
            </w:pPr>
          </w:p>
        </w:tc>
        <w:tc>
          <w:tcPr>
            <w:tcW w:w="1985" w:type="dxa"/>
            <w:vMerge w:val="restart"/>
            <w:vAlign w:val="center"/>
          </w:tcPr>
          <w:p>
            <w:pPr>
              <w:snapToGrid w:val="0"/>
              <w:rPr>
                <w:rFonts w:ascii="仿宋" w:hAnsi="仿宋" w:eastAsia="仿宋" w:cs="仿宋"/>
                <w:sz w:val="21"/>
                <w:szCs w:val="21"/>
              </w:rPr>
            </w:pPr>
            <w:r>
              <w:rPr>
                <w:rFonts w:hint="eastAsia" w:ascii="仿宋" w:hAnsi="仿宋" w:eastAsia="仿宋" w:cs="仿宋"/>
                <w:sz w:val="21"/>
                <w:szCs w:val="21"/>
                <w:lang w:val="en-US"/>
              </w:rPr>
              <w:t>育婴师</w:t>
            </w:r>
            <w:r>
              <w:rPr>
                <w:rFonts w:hint="eastAsia" w:ascii="仿宋" w:hAnsi="仿宋" w:eastAsia="仿宋" w:cs="仿宋"/>
                <w:sz w:val="21"/>
                <w:szCs w:val="21"/>
              </w:rPr>
              <w:t>（</w:t>
            </w:r>
            <w:r>
              <w:rPr>
                <w:rFonts w:hint="eastAsia" w:ascii="仿宋" w:hAnsi="仿宋" w:eastAsia="仿宋" w:cs="仿宋"/>
                <w:sz w:val="21"/>
                <w:szCs w:val="21"/>
                <w:lang w:val="en-US"/>
              </w:rPr>
              <w:t>中级</w:t>
            </w:r>
            <w:r>
              <w:rPr>
                <w:rFonts w:hint="eastAsia" w:ascii="仿宋" w:hAnsi="仿宋" w:eastAsia="仿宋" w:cs="仿宋"/>
                <w:sz w:val="21"/>
                <w:szCs w:val="21"/>
              </w:rPr>
              <w:t>）</w:t>
            </w:r>
          </w:p>
          <w:p>
            <w:pPr>
              <w:rPr>
                <w:rFonts w:ascii="仿宋" w:hAnsi="仿宋" w:eastAsia="仿宋" w:cs="仿宋"/>
                <w:sz w:val="21"/>
                <w:szCs w:val="21"/>
                <w:lang w:val="en-US"/>
              </w:rPr>
            </w:pPr>
            <w:r>
              <w:rPr>
                <w:rFonts w:hint="eastAsia" w:ascii="仿宋" w:hAnsi="仿宋" w:eastAsia="仿宋" w:cs="仿宋"/>
                <w:sz w:val="21"/>
                <w:szCs w:val="21"/>
                <w:lang w:val="en-US"/>
              </w:rPr>
              <w:t>蒙台梭利早教师证（初级）</w:t>
            </w:r>
          </w:p>
          <w:p>
            <w:pPr>
              <w:rPr>
                <w:rFonts w:ascii="仿宋" w:hAnsi="仿宋" w:eastAsia="仿宋" w:cs="仿宋"/>
                <w:sz w:val="21"/>
                <w:szCs w:val="21"/>
                <w:lang w:val="en-US"/>
              </w:rPr>
            </w:pPr>
            <w:r>
              <w:rPr>
                <w:rFonts w:hint="eastAsia" w:ascii="仿宋" w:hAnsi="仿宋" w:eastAsia="仿宋" w:cs="仿宋"/>
                <w:sz w:val="21"/>
                <w:szCs w:val="21"/>
                <w:lang w:val="en-US"/>
              </w:rPr>
              <w:t>钢琴等级证书（3级）</w:t>
            </w:r>
          </w:p>
          <w:p>
            <w:pPr>
              <w:rPr>
                <w:rFonts w:ascii="仿宋" w:hAnsi="仿宋" w:eastAsia="仿宋" w:cs="仿宋"/>
                <w:sz w:val="21"/>
                <w:szCs w:val="21"/>
                <w:lang w:val="en-US"/>
              </w:rPr>
            </w:pPr>
            <w:r>
              <w:rPr>
                <w:rFonts w:hint="eastAsia" w:ascii="仿宋" w:hAnsi="仿宋" w:eastAsia="仿宋" w:cs="仿宋"/>
                <w:sz w:val="21"/>
                <w:szCs w:val="21"/>
                <w:lang w:val="en-US"/>
              </w:rPr>
              <w:t>舞蹈等级证书（5级）</w:t>
            </w:r>
          </w:p>
        </w:tc>
        <w:tc>
          <w:tcPr>
            <w:tcW w:w="1417" w:type="dxa"/>
            <w:vMerge w:val="restart"/>
            <w:vAlign w:val="center"/>
          </w:tcPr>
          <w:p>
            <w:pPr>
              <w:rPr>
                <w:rFonts w:ascii="仿宋" w:hAnsi="仿宋" w:eastAsia="仿宋" w:cs="仿宋"/>
                <w:bCs/>
                <w:sz w:val="21"/>
                <w:szCs w:val="21"/>
              </w:rPr>
            </w:pPr>
            <w:r>
              <w:rPr>
                <w:rFonts w:hint="eastAsia" w:ascii="仿宋" w:hAnsi="仿宋" w:eastAsia="仿宋" w:cs="仿宋"/>
                <w:bCs/>
                <w:sz w:val="21"/>
                <w:szCs w:val="21"/>
              </w:rPr>
              <w:t>高职：</w:t>
            </w:r>
          </w:p>
          <w:p>
            <w:pPr>
              <w:numPr>
                <w:ilvl w:val="0"/>
                <w:numId w:val="1"/>
              </w:numPr>
              <w:rPr>
                <w:rFonts w:ascii="仿宋" w:hAnsi="仿宋" w:eastAsia="仿宋" w:cs="仿宋"/>
                <w:bCs/>
                <w:sz w:val="21"/>
                <w:szCs w:val="21"/>
                <w:lang w:val="en-US"/>
              </w:rPr>
            </w:pPr>
            <w:r>
              <w:rPr>
                <w:rFonts w:hint="eastAsia" w:ascii="仿宋" w:hAnsi="仿宋" w:eastAsia="仿宋" w:cs="仿宋"/>
                <w:bCs/>
                <w:sz w:val="21"/>
                <w:szCs w:val="21"/>
                <w:lang w:val="en-US"/>
              </w:rPr>
              <w:t>婴幼儿托育服务与管理</w:t>
            </w:r>
          </w:p>
          <w:p>
            <w:pPr>
              <w:rPr>
                <w:rFonts w:ascii="仿宋" w:hAnsi="仿宋" w:eastAsia="仿宋" w:cs="仿宋"/>
                <w:bCs/>
                <w:sz w:val="21"/>
                <w:szCs w:val="21"/>
                <w:lang w:val="en-US"/>
              </w:rPr>
            </w:pPr>
            <w:r>
              <w:rPr>
                <w:rFonts w:hint="eastAsia" w:ascii="仿宋" w:hAnsi="仿宋" w:eastAsia="仿宋" w:cs="仿宋"/>
                <w:bCs/>
                <w:sz w:val="21"/>
                <w:szCs w:val="21"/>
              </w:rPr>
              <w:t>2.</w:t>
            </w:r>
            <w:r>
              <w:rPr>
                <w:rFonts w:hint="eastAsia" w:ascii="仿宋" w:hAnsi="仿宋" w:eastAsia="仿宋" w:cs="仿宋"/>
                <w:bCs/>
                <w:sz w:val="21"/>
                <w:szCs w:val="21"/>
                <w:lang w:val="en-US"/>
              </w:rPr>
              <w:t>心理咨询与心理健康</w:t>
            </w:r>
          </w:p>
          <w:p>
            <w:pPr>
              <w:rPr>
                <w:rFonts w:ascii="仿宋" w:hAnsi="仿宋" w:eastAsia="仿宋" w:cs="仿宋"/>
                <w:bCs/>
                <w:sz w:val="21"/>
                <w:szCs w:val="21"/>
                <w:lang w:val="en-US"/>
              </w:rPr>
            </w:pPr>
            <w:r>
              <w:rPr>
                <w:rFonts w:hint="eastAsia" w:ascii="仿宋" w:hAnsi="仿宋" w:eastAsia="仿宋" w:cs="仿宋"/>
                <w:bCs/>
                <w:sz w:val="21"/>
                <w:szCs w:val="21"/>
              </w:rPr>
              <w:t>3.</w:t>
            </w:r>
            <w:r>
              <w:rPr>
                <w:rFonts w:hint="eastAsia" w:ascii="仿宋" w:hAnsi="仿宋" w:eastAsia="仿宋" w:cs="仿宋"/>
                <w:bCs/>
                <w:sz w:val="21"/>
                <w:szCs w:val="21"/>
                <w:lang w:val="en-US"/>
              </w:rPr>
              <w:t>艺术教育</w:t>
            </w:r>
          </w:p>
        </w:tc>
        <w:tc>
          <w:tcPr>
            <w:tcW w:w="1418" w:type="dxa"/>
            <w:vMerge w:val="restart"/>
            <w:vAlign w:val="center"/>
          </w:tcPr>
          <w:p>
            <w:pPr>
              <w:rPr>
                <w:rFonts w:ascii="仿宋" w:hAnsi="仿宋" w:eastAsia="仿宋" w:cs="仿宋"/>
                <w:bCs/>
                <w:sz w:val="21"/>
                <w:szCs w:val="21"/>
              </w:rPr>
            </w:pPr>
            <w:r>
              <w:rPr>
                <w:rFonts w:hint="eastAsia" w:ascii="仿宋" w:hAnsi="仿宋" w:eastAsia="仿宋" w:cs="仿宋"/>
                <w:bCs/>
                <w:sz w:val="21"/>
                <w:szCs w:val="21"/>
              </w:rPr>
              <w:t>本科：</w:t>
            </w:r>
          </w:p>
          <w:p>
            <w:pPr>
              <w:tabs>
                <w:tab w:val="left" w:pos="312"/>
              </w:tabs>
              <w:jc w:val="both"/>
              <w:rPr>
                <w:rFonts w:ascii="仿宋" w:hAnsi="仿宋" w:eastAsia="仿宋" w:cs="仿宋"/>
                <w:bCs/>
                <w:sz w:val="21"/>
                <w:szCs w:val="21"/>
              </w:rPr>
            </w:pPr>
            <w:r>
              <w:rPr>
                <w:rFonts w:hint="eastAsia" w:ascii="仿宋" w:hAnsi="仿宋" w:eastAsia="仿宋" w:cs="仿宋"/>
                <w:bCs/>
                <w:sz w:val="21"/>
                <w:szCs w:val="21"/>
              </w:rPr>
              <w:t>1.</w:t>
            </w:r>
            <w:r>
              <w:rPr>
                <w:rFonts w:hint="eastAsia" w:ascii="仿宋" w:hAnsi="仿宋" w:eastAsia="仿宋" w:cs="仿宋"/>
                <w:bCs/>
                <w:sz w:val="21"/>
                <w:szCs w:val="21"/>
                <w:lang w:val="en-US"/>
              </w:rPr>
              <w:t>学前教育</w:t>
            </w:r>
          </w:p>
          <w:p>
            <w:pPr>
              <w:tabs>
                <w:tab w:val="left" w:pos="312"/>
              </w:tabs>
              <w:jc w:val="both"/>
              <w:rPr>
                <w:rFonts w:ascii="仿宋" w:hAnsi="仿宋" w:eastAsia="仿宋" w:cs="仿宋"/>
                <w:bCs/>
                <w:sz w:val="21"/>
                <w:szCs w:val="21"/>
              </w:rPr>
            </w:pPr>
            <w:r>
              <w:rPr>
                <w:rFonts w:hint="eastAsia" w:ascii="仿宋" w:hAnsi="仿宋" w:eastAsia="仿宋" w:cs="仿宋"/>
                <w:bCs/>
                <w:sz w:val="21"/>
                <w:szCs w:val="21"/>
              </w:rPr>
              <w:t>2.</w:t>
            </w:r>
            <w:r>
              <w:rPr>
                <w:rFonts w:hint="eastAsia" w:ascii="仿宋" w:hAnsi="仿宋" w:eastAsia="仿宋" w:cs="仿宋"/>
                <w:bCs/>
                <w:sz w:val="21"/>
                <w:szCs w:val="21"/>
                <w:lang w:val="en-US"/>
              </w:rPr>
              <w:t>教育学</w:t>
            </w:r>
          </w:p>
          <w:p>
            <w:pPr>
              <w:rPr>
                <w:rFonts w:ascii="仿宋" w:hAnsi="仿宋" w:eastAsia="仿宋" w:cs="仿宋"/>
                <w:bCs/>
                <w:sz w:val="21"/>
                <w:szCs w:val="21"/>
                <w:lang w:val="en-US"/>
              </w:rPr>
            </w:pPr>
            <w:r>
              <w:rPr>
                <w:rFonts w:hint="eastAsia" w:ascii="仿宋" w:hAnsi="仿宋" w:eastAsia="仿宋" w:cs="仿宋"/>
                <w:bCs/>
                <w:sz w:val="21"/>
                <w:szCs w:val="21"/>
              </w:rPr>
              <w:t>3.</w:t>
            </w:r>
            <w:r>
              <w:rPr>
                <w:rFonts w:hint="eastAsia" w:ascii="仿宋" w:hAnsi="仿宋" w:eastAsia="仿宋" w:cs="仿宋"/>
                <w:bCs/>
                <w:sz w:val="21"/>
                <w:szCs w:val="21"/>
                <w:lang w:val="en-US"/>
              </w:rPr>
              <w:t>教育管理学</w:t>
            </w:r>
          </w:p>
          <w:p>
            <w:pPr>
              <w:rPr>
                <w:rFonts w:ascii="仿宋" w:hAnsi="仿宋" w:eastAsia="仿宋" w:cs="仿宋"/>
                <w:bCs/>
                <w:sz w:val="21"/>
                <w:szCs w:val="21"/>
              </w:rPr>
            </w:pPr>
          </w:p>
          <w:p>
            <w:pPr>
              <w:rPr>
                <w:rFonts w:ascii="仿宋" w:hAnsi="仿宋" w:eastAsia="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1560" w:type="dxa"/>
            <w:vAlign w:val="center"/>
          </w:tcPr>
          <w:p>
            <w:pPr>
              <w:jc w:val="center"/>
              <w:rPr>
                <w:rFonts w:ascii="仿宋" w:hAnsi="仿宋" w:eastAsia="仿宋" w:cs="仿宋"/>
                <w:sz w:val="21"/>
                <w:szCs w:val="21"/>
                <w:lang w:val="en-US"/>
              </w:rPr>
            </w:pPr>
            <w:r>
              <w:rPr>
                <w:rFonts w:hint="eastAsia" w:ascii="仿宋" w:hAnsi="仿宋" w:eastAsia="仿宋" w:cs="仿宋"/>
                <w:sz w:val="21"/>
                <w:szCs w:val="21"/>
                <w:lang w:val="en-US"/>
              </w:rPr>
              <w:t>育婴员</w:t>
            </w:r>
          </w:p>
        </w:tc>
        <w:tc>
          <w:tcPr>
            <w:tcW w:w="2409" w:type="dxa"/>
            <w:vMerge w:val="continue"/>
            <w:vAlign w:val="center"/>
          </w:tcPr>
          <w:p>
            <w:pPr>
              <w:rPr>
                <w:rFonts w:ascii="仿宋" w:hAnsi="仿宋" w:eastAsia="仿宋" w:cs="仿宋"/>
                <w:sz w:val="21"/>
                <w:szCs w:val="21"/>
              </w:rPr>
            </w:pPr>
          </w:p>
        </w:tc>
        <w:tc>
          <w:tcPr>
            <w:tcW w:w="1985" w:type="dxa"/>
            <w:vMerge w:val="continue"/>
            <w:vAlign w:val="center"/>
          </w:tcPr>
          <w:p>
            <w:pPr>
              <w:rPr>
                <w:rFonts w:ascii="仿宋" w:hAnsi="仿宋" w:eastAsia="仿宋" w:cs="仿宋"/>
                <w:sz w:val="21"/>
                <w:szCs w:val="21"/>
              </w:rPr>
            </w:pPr>
          </w:p>
        </w:tc>
        <w:tc>
          <w:tcPr>
            <w:tcW w:w="1417" w:type="dxa"/>
            <w:vMerge w:val="continue"/>
            <w:vAlign w:val="center"/>
          </w:tcPr>
          <w:p>
            <w:pPr>
              <w:rPr>
                <w:rFonts w:ascii="仿宋" w:hAnsi="仿宋" w:eastAsia="仿宋" w:cs="仿宋"/>
                <w:bCs/>
                <w:sz w:val="21"/>
                <w:szCs w:val="21"/>
              </w:rPr>
            </w:pPr>
          </w:p>
        </w:tc>
        <w:tc>
          <w:tcPr>
            <w:tcW w:w="1418" w:type="dxa"/>
            <w:vMerge w:val="continue"/>
            <w:vAlign w:val="center"/>
          </w:tcPr>
          <w:p>
            <w:pPr>
              <w:rPr>
                <w:rFonts w:ascii="仿宋" w:hAnsi="仿宋" w:eastAsia="仿宋" w:cs="仿宋"/>
                <w:bCs/>
                <w:sz w:val="21"/>
                <w:szCs w:val="21"/>
              </w:rPr>
            </w:pPr>
          </w:p>
        </w:tc>
      </w:tr>
    </w:tbl>
    <w:p>
      <w:pPr>
        <w:pStyle w:val="59"/>
        <w:shd w:val="clear" w:color="auto" w:fill="auto"/>
        <w:spacing w:line="360" w:lineRule="auto"/>
        <w:ind w:left="17" w:leftChars="7" w:firstLine="302" w:firstLineChars="144"/>
        <w:outlineLvl w:val="0"/>
        <w:rPr>
          <w:rFonts w:ascii="仿宋" w:hAnsi="仿宋" w:eastAsia="仿宋" w:cs="Times New Roman"/>
          <w:sz w:val="21"/>
          <w:szCs w:val="21"/>
        </w:rPr>
      </w:pPr>
      <w:r>
        <w:rPr>
          <w:rFonts w:hint="eastAsia" w:ascii="仿宋" w:hAnsi="仿宋" w:eastAsia="仿宋" w:cs="Times New Roman"/>
          <w:sz w:val="21"/>
          <w:szCs w:val="21"/>
        </w:rPr>
        <w:t>注：可根据区域实际情况和专业</w:t>
      </w:r>
      <w:r>
        <w:rPr>
          <w:rFonts w:hint="eastAsia" w:ascii="仿宋" w:hAnsi="仿宋" w:eastAsia="仿宋" w:cs="Times New Roman"/>
          <w:sz w:val="21"/>
          <w:szCs w:val="21"/>
          <w:lang w:val="en-US"/>
        </w:rPr>
        <w:t>（</w:t>
      </w:r>
      <w:r>
        <w:rPr>
          <w:rFonts w:hint="eastAsia" w:ascii="仿宋" w:hAnsi="仿宋" w:eastAsia="仿宋" w:cs="Times New Roman"/>
          <w:sz w:val="21"/>
          <w:szCs w:val="21"/>
        </w:rPr>
        <w:t>技能）方向取得1或2个证书。</w:t>
      </w:r>
    </w:p>
    <w:p>
      <w:pPr>
        <w:spacing w:line="360" w:lineRule="auto"/>
        <w:outlineLvl w:val="0"/>
        <w:rPr>
          <w:rFonts w:ascii="仿宋" w:hAnsi="仿宋" w:eastAsia="仿宋" w:cs="仿宋"/>
          <w:b/>
          <w:sz w:val="21"/>
          <w:szCs w:val="21"/>
        </w:rPr>
      </w:pPr>
      <w:r>
        <w:rPr>
          <w:rFonts w:hint="eastAsia" w:ascii="仿宋" w:hAnsi="仿宋" w:eastAsia="仿宋" w:cs="仿宋"/>
          <w:b/>
          <w:sz w:val="21"/>
          <w:szCs w:val="21"/>
        </w:rPr>
        <w:t>五、综合素质及职业能力</w:t>
      </w:r>
    </w:p>
    <w:p>
      <w:pPr>
        <w:spacing w:line="360" w:lineRule="auto"/>
        <w:ind w:left="17" w:leftChars="7" w:firstLine="463"/>
        <w:outlineLvl w:val="0"/>
        <w:rPr>
          <w:rFonts w:ascii="仿宋" w:hAnsi="仿宋" w:eastAsia="仿宋" w:cs="仿宋"/>
          <w:b/>
          <w:sz w:val="21"/>
          <w:szCs w:val="21"/>
        </w:rPr>
      </w:pPr>
      <w:r>
        <w:rPr>
          <w:rFonts w:hint="eastAsia" w:ascii="仿宋" w:hAnsi="仿宋" w:eastAsia="仿宋" w:cs="仿宋"/>
          <w:b/>
          <w:sz w:val="21"/>
          <w:szCs w:val="21"/>
        </w:rPr>
        <w:t>（一）综合素质</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lang w:val="en-US"/>
        </w:rPr>
        <w:t>1.</w:t>
      </w:r>
      <w:r>
        <w:rPr>
          <w:rFonts w:hint="eastAsia" w:ascii="仿宋" w:hAnsi="仿宋" w:eastAsia="仿宋" w:cs="仿宋"/>
          <w:sz w:val="21"/>
          <w:szCs w:val="21"/>
        </w:rPr>
        <w:t>具有良好的职业道德，能自觉遵守行业法规、规范和企业规章制度。</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lang w:val="en-US"/>
        </w:rPr>
        <w:t>2.</w:t>
      </w:r>
      <w:r>
        <w:rPr>
          <w:rFonts w:hint="eastAsia" w:ascii="仿宋" w:hAnsi="仿宋" w:eastAsia="仿宋" w:cs="仿宋"/>
          <w:sz w:val="21"/>
          <w:szCs w:val="21"/>
        </w:rPr>
        <w:t>具有良好的人际交往、团队协作能力和客户服务意识。</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lang w:val="en-US"/>
        </w:rPr>
        <w:t>3.</w:t>
      </w:r>
      <w:r>
        <w:rPr>
          <w:rFonts w:hint="eastAsia" w:ascii="仿宋" w:hAnsi="仿宋" w:eastAsia="仿宋" w:cs="仿宋"/>
          <w:sz w:val="21"/>
          <w:szCs w:val="21"/>
        </w:rPr>
        <w:t>具备相关的信息安全、知识产权保护和质量规范意识。</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lang w:val="en-US"/>
        </w:rPr>
        <w:t>4.</w:t>
      </w:r>
      <w:r>
        <w:rPr>
          <w:rFonts w:hint="eastAsia" w:ascii="仿宋" w:hAnsi="仿宋" w:eastAsia="仿宋" w:cs="仿宋"/>
          <w:sz w:val="21"/>
          <w:szCs w:val="21"/>
        </w:rPr>
        <w:t>具有一定的</w:t>
      </w:r>
      <w:r>
        <w:rPr>
          <w:rFonts w:hint="eastAsia" w:ascii="仿宋" w:hAnsi="仿宋" w:eastAsia="仿宋" w:cs="仿宋"/>
          <w:sz w:val="21"/>
          <w:szCs w:val="21"/>
          <w:lang w:val="en-US"/>
        </w:rPr>
        <w:t>专业素质</w:t>
      </w:r>
      <w:r>
        <w:rPr>
          <w:rFonts w:hint="eastAsia" w:ascii="仿宋" w:hAnsi="仿宋" w:eastAsia="仿宋" w:cs="仿宋"/>
          <w:sz w:val="21"/>
          <w:szCs w:val="21"/>
        </w:rPr>
        <w:t>修养。</w:t>
      </w:r>
    </w:p>
    <w:p>
      <w:pPr>
        <w:spacing w:line="360" w:lineRule="auto"/>
        <w:ind w:left="17" w:leftChars="7" w:firstLine="463"/>
        <w:rPr>
          <w:rFonts w:ascii="仿宋" w:hAnsi="仿宋" w:eastAsia="仿宋" w:cs="仿宋"/>
          <w:sz w:val="21"/>
          <w:szCs w:val="21"/>
          <w:lang w:val="en-US"/>
        </w:rPr>
      </w:pPr>
      <w:r>
        <w:rPr>
          <w:rFonts w:hint="eastAsia" w:ascii="仿宋" w:hAnsi="仿宋" w:eastAsia="仿宋" w:cs="仿宋"/>
          <w:sz w:val="21"/>
          <w:szCs w:val="21"/>
          <w:lang w:val="en-US"/>
        </w:rPr>
        <w:t>5.</w:t>
      </w:r>
      <w:r>
        <w:rPr>
          <w:rFonts w:hint="eastAsia" w:ascii="仿宋" w:hAnsi="仿宋" w:eastAsia="仿宋" w:cs="仿宋"/>
          <w:sz w:val="21"/>
          <w:szCs w:val="21"/>
        </w:rPr>
        <w:t>具有</w:t>
      </w:r>
      <w:r>
        <w:rPr>
          <w:rFonts w:hint="eastAsia" w:ascii="仿宋" w:hAnsi="仿宋" w:eastAsia="仿宋" w:cs="仿宋"/>
          <w:sz w:val="21"/>
          <w:szCs w:val="21"/>
          <w:lang w:val="en-US"/>
        </w:rPr>
        <w:t>扎实的保育教育管理知识</w:t>
      </w:r>
      <w:r>
        <w:rPr>
          <w:rFonts w:hint="eastAsia" w:ascii="仿宋" w:hAnsi="仿宋" w:eastAsia="仿宋" w:cs="仿宋"/>
          <w:sz w:val="21"/>
          <w:szCs w:val="21"/>
        </w:rPr>
        <w:t>。</w:t>
      </w:r>
    </w:p>
    <w:p>
      <w:pPr>
        <w:spacing w:line="360" w:lineRule="auto"/>
        <w:ind w:left="17" w:leftChars="7" w:firstLine="463"/>
        <w:outlineLvl w:val="0"/>
        <w:rPr>
          <w:rFonts w:ascii="仿宋" w:hAnsi="仿宋" w:eastAsia="仿宋" w:cs="仿宋"/>
          <w:b/>
          <w:sz w:val="21"/>
          <w:szCs w:val="21"/>
        </w:rPr>
      </w:pPr>
      <w:r>
        <w:rPr>
          <w:rFonts w:hint="eastAsia" w:ascii="仿宋" w:hAnsi="仿宋" w:eastAsia="仿宋" w:cs="仿宋"/>
          <w:b/>
          <w:sz w:val="21"/>
          <w:szCs w:val="21"/>
        </w:rPr>
        <w:t>（二）职业能力</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1.行业通用能力：</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rPr>
        <w:t>1</w:t>
      </w:r>
      <w:r>
        <w:rPr>
          <w:rFonts w:hint="eastAsia" w:ascii="仿宋" w:hAnsi="仿宋" w:eastAsia="仿宋" w:cs="仿宋"/>
          <w:sz w:val="21"/>
          <w:szCs w:val="21"/>
        </w:rPr>
        <w:t>）具有质量意识、环保意识、安全意识、信息素养、工匠精神和创业精神；</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rPr>
        <w:t>2</w:t>
      </w:r>
      <w:r>
        <w:rPr>
          <w:rFonts w:hint="eastAsia" w:ascii="仿宋" w:hAnsi="仿宋" w:eastAsia="仿宋" w:cs="仿宋"/>
          <w:sz w:val="21"/>
          <w:szCs w:val="21"/>
        </w:rPr>
        <w:t>）具有一定的审美和人文素养，能够形成一两项艺术特长或爱好；</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rPr>
        <w:t>3</w:t>
      </w:r>
      <w:r>
        <w:rPr>
          <w:rFonts w:hint="eastAsia" w:ascii="仿宋" w:hAnsi="仿宋" w:eastAsia="仿宋" w:cs="仿宋"/>
          <w:sz w:val="21"/>
          <w:szCs w:val="21"/>
        </w:rPr>
        <w:t>）拥有健康的体魄、心理和健全的人格，掌握基本运动知识和一两项运动技能，养成良好的健身与卫生习惯，良好的行为习惯；</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rPr>
        <w:t>4</w:t>
      </w:r>
      <w:r>
        <w:rPr>
          <w:rFonts w:hint="eastAsia" w:ascii="仿宋" w:hAnsi="仿宋" w:eastAsia="仿宋" w:cs="仿宋"/>
          <w:sz w:val="21"/>
          <w:szCs w:val="21"/>
        </w:rPr>
        <w:t>）理解</w:t>
      </w:r>
      <w:r>
        <w:rPr>
          <w:rFonts w:hint="eastAsia" w:ascii="仿宋" w:hAnsi="仿宋" w:eastAsia="仿宋" w:cs="仿宋"/>
          <w:sz w:val="21"/>
          <w:szCs w:val="21"/>
          <w:lang w:val="en-US"/>
        </w:rPr>
        <w:t>婴幼儿</w:t>
      </w:r>
      <w:r>
        <w:rPr>
          <w:rFonts w:hint="eastAsia" w:ascii="仿宋" w:hAnsi="仿宋" w:eastAsia="仿宋" w:cs="仿宋"/>
          <w:sz w:val="21"/>
          <w:szCs w:val="21"/>
        </w:rPr>
        <w:t>阶段在人生发展中的独特地位和价值，认识健康愉快的生活对</w:t>
      </w:r>
      <w:r>
        <w:rPr>
          <w:rFonts w:hint="eastAsia" w:ascii="仿宋" w:hAnsi="仿宋" w:eastAsia="仿宋" w:cs="仿宋"/>
          <w:sz w:val="21"/>
          <w:szCs w:val="21"/>
          <w:lang w:val="en-US"/>
        </w:rPr>
        <w:t>婴幼儿</w:t>
      </w:r>
      <w:r>
        <w:rPr>
          <w:rFonts w:hint="eastAsia" w:ascii="仿宋" w:hAnsi="仿宋" w:eastAsia="仿宋" w:cs="仿宋"/>
          <w:sz w:val="21"/>
          <w:szCs w:val="21"/>
        </w:rPr>
        <w:t>发展的意义；</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rPr>
        <w:t>5</w:t>
      </w:r>
      <w:r>
        <w:rPr>
          <w:rFonts w:hint="eastAsia" w:ascii="仿宋" w:hAnsi="仿宋" w:eastAsia="仿宋" w:cs="仿宋"/>
          <w:sz w:val="21"/>
          <w:szCs w:val="21"/>
        </w:rPr>
        <w:t>）尊重和维护</w:t>
      </w:r>
      <w:r>
        <w:rPr>
          <w:rFonts w:hint="eastAsia" w:ascii="仿宋" w:hAnsi="仿宋" w:eastAsia="仿宋" w:cs="仿宋"/>
          <w:sz w:val="21"/>
          <w:szCs w:val="21"/>
          <w:lang w:val="en-US"/>
        </w:rPr>
        <w:t>婴幼儿</w:t>
      </w:r>
      <w:r>
        <w:rPr>
          <w:rFonts w:hint="eastAsia" w:ascii="仿宋" w:hAnsi="仿宋" w:eastAsia="仿宋" w:cs="仿宋"/>
          <w:sz w:val="21"/>
          <w:szCs w:val="21"/>
        </w:rPr>
        <w:t>的人格和权利，保护</w:t>
      </w:r>
      <w:r>
        <w:rPr>
          <w:rFonts w:hint="eastAsia" w:ascii="仿宋" w:hAnsi="仿宋" w:eastAsia="仿宋" w:cs="仿宋"/>
          <w:sz w:val="21"/>
          <w:szCs w:val="21"/>
          <w:lang w:val="en-US"/>
        </w:rPr>
        <w:t>婴幼儿</w:t>
      </w:r>
      <w:r>
        <w:rPr>
          <w:rFonts w:hint="eastAsia" w:ascii="仿宋" w:hAnsi="仿宋" w:eastAsia="仿宋" w:cs="仿宋"/>
          <w:sz w:val="21"/>
          <w:szCs w:val="21"/>
        </w:rPr>
        <w:t>的</w:t>
      </w:r>
      <w:r>
        <w:rPr>
          <w:rFonts w:hint="eastAsia" w:ascii="仿宋" w:hAnsi="仿宋" w:eastAsia="仿宋" w:cs="仿宋"/>
          <w:sz w:val="21"/>
          <w:szCs w:val="21"/>
          <w:lang w:val="en-US"/>
        </w:rPr>
        <w:t>心理健康成长</w:t>
      </w:r>
      <w:r>
        <w:rPr>
          <w:rFonts w:hint="eastAsia" w:ascii="仿宋" w:hAnsi="仿宋" w:eastAsia="仿宋" w:cs="仿宋"/>
          <w:sz w:val="21"/>
          <w:szCs w:val="21"/>
        </w:rPr>
        <w:t>；</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rPr>
        <w:t>6</w:t>
      </w:r>
      <w:r>
        <w:rPr>
          <w:rFonts w:hint="eastAsia" w:ascii="仿宋" w:hAnsi="仿宋" w:eastAsia="仿宋" w:cs="仿宋"/>
          <w:sz w:val="21"/>
          <w:szCs w:val="21"/>
        </w:rPr>
        <w:t>）尊重</w:t>
      </w:r>
      <w:r>
        <w:rPr>
          <w:rFonts w:hint="eastAsia" w:ascii="仿宋" w:hAnsi="仿宋" w:eastAsia="仿宋" w:cs="仿宋"/>
          <w:sz w:val="21"/>
          <w:szCs w:val="21"/>
          <w:lang w:val="en-US"/>
        </w:rPr>
        <w:t>婴</w:t>
      </w:r>
      <w:r>
        <w:rPr>
          <w:rFonts w:hint="eastAsia" w:ascii="仿宋" w:hAnsi="仿宋" w:eastAsia="仿宋" w:cs="仿宋"/>
          <w:sz w:val="21"/>
          <w:szCs w:val="21"/>
        </w:rPr>
        <w:t>幼儿的个体差异，相信</w:t>
      </w:r>
      <w:r>
        <w:rPr>
          <w:rFonts w:hint="eastAsia" w:ascii="仿宋" w:hAnsi="仿宋" w:eastAsia="仿宋" w:cs="仿宋"/>
          <w:sz w:val="21"/>
          <w:szCs w:val="21"/>
          <w:lang w:val="en-US"/>
        </w:rPr>
        <w:t>婴</w:t>
      </w:r>
      <w:r>
        <w:rPr>
          <w:rFonts w:hint="eastAsia" w:ascii="仿宋" w:hAnsi="仿宋" w:eastAsia="仿宋" w:cs="仿宋"/>
          <w:sz w:val="21"/>
          <w:szCs w:val="21"/>
        </w:rPr>
        <w:t>幼儿具有发展的潜力，乐于为</w:t>
      </w:r>
      <w:r>
        <w:rPr>
          <w:rFonts w:hint="eastAsia" w:ascii="仿宋" w:hAnsi="仿宋" w:eastAsia="仿宋" w:cs="仿宋"/>
          <w:sz w:val="21"/>
          <w:szCs w:val="21"/>
          <w:lang w:val="en-US"/>
        </w:rPr>
        <w:t>婴</w:t>
      </w:r>
      <w:r>
        <w:rPr>
          <w:rFonts w:hint="eastAsia" w:ascii="仿宋" w:hAnsi="仿宋" w:eastAsia="仿宋" w:cs="仿宋"/>
          <w:sz w:val="21"/>
          <w:szCs w:val="21"/>
        </w:rPr>
        <w:t>幼儿创造发展的条件和机会。</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2.职业特定能力：</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rPr>
        <w:t>1</w:t>
      </w:r>
      <w:r>
        <w:rPr>
          <w:rFonts w:hint="eastAsia" w:ascii="仿宋" w:hAnsi="仿宋" w:eastAsia="仿宋" w:cs="仿宋"/>
          <w:sz w:val="21"/>
          <w:szCs w:val="21"/>
        </w:rPr>
        <w:t>）</w:t>
      </w:r>
      <w:r>
        <w:rPr>
          <w:rFonts w:hint="eastAsia" w:ascii="仿宋" w:hAnsi="仿宋" w:eastAsia="仿宋" w:cs="仿宋"/>
          <w:sz w:val="21"/>
          <w:szCs w:val="21"/>
          <w:lang w:val="en-US"/>
        </w:rPr>
        <w:t>婴幼儿心理健康管理</w:t>
      </w:r>
      <w:r>
        <w:rPr>
          <w:rFonts w:hint="eastAsia" w:ascii="仿宋" w:hAnsi="仿宋" w:eastAsia="仿宋" w:cs="仿宋"/>
          <w:sz w:val="21"/>
          <w:szCs w:val="21"/>
        </w:rPr>
        <w:t>：</w:t>
      </w:r>
      <w:r>
        <w:rPr>
          <w:rFonts w:hint="eastAsia" w:ascii="仿宋" w:hAnsi="仿宋" w:eastAsia="仿宋" w:cs="仿宋"/>
          <w:sz w:val="21"/>
          <w:szCs w:val="21"/>
          <w:lang w:val="en-US"/>
        </w:rPr>
        <w:t>掌握婴幼儿成长阶段的心理发展变化，通过对婴幼儿的心理健康管理教育，让婴幼儿的心理的各个方面及活动过程处于一种良好或正常的状态</w:t>
      </w:r>
      <w:r>
        <w:rPr>
          <w:rFonts w:hint="eastAsia" w:ascii="仿宋" w:hAnsi="仿宋" w:eastAsia="仿宋" w:cs="仿宋"/>
          <w:sz w:val="21"/>
          <w:szCs w:val="21"/>
        </w:rPr>
        <w:t>。</w:t>
      </w:r>
    </w:p>
    <w:p>
      <w:pPr>
        <w:spacing w:line="360" w:lineRule="auto"/>
        <w:ind w:left="17" w:leftChars="7" w:firstLine="463"/>
        <w:rPr>
          <w:rFonts w:ascii="仿宋" w:hAnsi="仿宋" w:eastAsia="仿宋" w:cs="仿宋"/>
          <w:sz w:val="21"/>
          <w:szCs w:val="21"/>
          <w:lang w:val="en-US"/>
        </w:rPr>
      </w:pPr>
      <w:r>
        <w:rPr>
          <w:rFonts w:hint="eastAsia" w:ascii="仿宋" w:hAnsi="仿宋" w:eastAsia="仿宋" w:cs="仿宋"/>
          <w:sz w:val="21"/>
          <w:szCs w:val="21"/>
        </w:rPr>
        <w:t>（</w:t>
      </w:r>
      <w:r>
        <w:rPr>
          <w:rFonts w:hint="eastAsia" w:ascii="仿宋" w:hAnsi="仿宋" w:eastAsia="仿宋" w:cs="仿宋"/>
          <w:sz w:val="21"/>
          <w:szCs w:val="21"/>
          <w:lang w:val="en-US"/>
        </w:rPr>
        <w:t>2</w:t>
      </w:r>
      <w:r>
        <w:rPr>
          <w:rFonts w:hint="eastAsia" w:ascii="仿宋" w:hAnsi="仿宋" w:eastAsia="仿宋" w:cs="仿宋"/>
          <w:sz w:val="21"/>
          <w:szCs w:val="21"/>
        </w:rPr>
        <w:t>）</w:t>
      </w:r>
      <w:r>
        <w:rPr>
          <w:rFonts w:hint="eastAsia" w:ascii="仿宋" w:hAnsi="仿宋" w:eastAsia="仿宋" w:cs="仿宋"/>
          <w:sz w:val="21"/>
          <w:szCs w:val="21"/>
          <w:lang w:val="en-US"/>
        </w:rPr>
        <w:t>婴幼儿保育与健康管理</w:t>
      </w:r>
      <w:r>
        <w:rPr>
          <w:rFonts w:hint="eastAsia" w:ascii="仿宋" w:hAnsi="仿宋" w:eastAsia="仿宋" w:cs="仿宋"/>
          <w:sz w:val="21"/>
          <w:szCs w:val="21"/>
        </w:rPr>
        <w:t>：</w:t>
      </w:r>
      <w:r>
        <w:rPr>
          <w:rFonts w:hint="eastAsia" w:ascii="仿宋" w:hAnsi="仿宋" w:eastAsia="仿宋" w:cs="仿宋"/>
          <w:sz w:val="21"/>
          <w:szCs w:val="21"/>
          <w:lang w:val="en-US"/>
        </w:rPr>
        <w:t>掌握婴幼儿</w:t>
      </w:r>
      <w:r>
        <w:rPr>
          <w:rFonts w:hint="eastAsia" w:ascii="仿宋" w:hAnsi="仿宋" w:eastAsia="仿宋" w:cs="仿宋"/>
          <w:sz w:val="21"/>
          <w:szCs w:val="21"/>
        </w:rPr>
        <w:t>身心发展的一般规律和影响因素，熟悉幼儿年龄阶段特征和个体发展的差异性。</w:t>
      </w:r>
      <w:r>
        <w:rPr>
          <w:rFonts w:hint="eastAsia" w:ascii="仿宋" w:hAnsi="仿宋" w:eastAsia="仿宋" w:cs="仿宋"/>
          <w:sz w:val="21"/>
          <w:szCs w:val="21"/>
          <w:lang w:val="en-US"/>
        </w:rPr>
        <w:t>根据规律来开展适合婴幼儿健康成长的活动。</w:t>
      </w:r>
    </w:p>
    <w:p>
      <w:pPr>
        <w:spacing w:line="360" w:lineRule="auto"/>
        <w:ind w:left="17" w:leftChars="7" w:firstLine="463"/>
        <w:rPr>
          <w:rFonts w:ascii="仿宋" w:hAnsi="仿宋" w:eastAsia="仿宋" w:cs="仿宋"/>
          <w:sz w:val="21"/>
          <w:szCs w:val="21"/>
          <w:lang w:val="en-US"/>
        </w:rPr>
      </w:pPr>
      <w:r>
        <w:rPr>
          <w:rFonts w:hint="eastAsia" w:ascii="仿宋" w:hAnsi="仿宋" w:eastAsia="仿宋" w:cs="仿宋"/>
          <w:sz w:val="21"/>
          <w:szCs w:val="21"/>
          <w:lang w:val="en-US"/>
        </w:rPr>
        <w:t>（3）能够通过学习掌握独特的婴幼儿安抚技巧，能够帮助婴幼儿快速缓解情绪，掌握必要的应急避险基础知识。</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3. 跨行业职业能力：</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（1）具有适应岗位变化的能力。</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（2）具有</w:t>
      </w:r>
      <w:r>
        <w:rPr>
          <w:rFonts w:hint="eastAsia" w:ascii="仿宋" w:hAnsi="仿宋" w:eastAsia="仿宋" w:cs="仿宋"/>
          <w:sz w:val="21"/>
          <w:szCs w:val="21"/>
          <w:lang w:val="en-US"/>
        </w:rPr>
        <w:t>较强的沟通</w:t>
      </w:r>
      <w:r>
        <w:rPr>
          <w:rFonts w:hint="eastAsia" w:ascii="仿宋" w:hAnsi="仿宋" w:eastAsia="仿宋" w:cs="仿宋"/>
          <w:sz w:val="21"/>
          <w:szCs w:val="21"/>
        </w:rPr>
        <w:t>能力。</w:t>
      </w:r>
    </w:p>
    <w:p>
      <w:pPr>
        <w:spacing w:line="360" w:lineRule="auto"/>
        <w:ind w:left="17" w:leftChars="7" w:firstLine="463"/>
        <w:rPr>
          <w:rFonts w:ascii="仿宋" w:hAnsi="仿宋" w:eastAsia="仿宋" w:cs="仿宋"/>
          <w:sz w:val="21"/>
          <w:szCs w:val="21"/>
        </w:rPr>
      </w:pPr>
      <w:r>
        <w:rPr>
          <w:rFonts w:hint="eastAsia" w:ascii="仿宋" w:hAnsi="仿宋" w:eastAsia="仿宋" w:cs="仿宋"/>
          <w:sz w:val="21"/>
          <w:szCs w:val="21"/>
        </w:rPr>
        <w:t>（3）具有创新和创业的基础能力。</w:t>
      </w:r>
    </w:p>
    <w:p>
      <w:pPr>
        <w:spacing w:line="400" w:lineRule="exact"/>
        <w:rPr>
          <w:rFonts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hint="eastAsia" w:ascii="仿宋" w:hAnsi="仿宋" w:eastAsia="仿宋" w:cs="仿宋"/>
          <w:b/>
          <w:sz w:val="21"/>
          <w:szCs w:val="21"/>
        </w:rPr>
      </w:pPr>
    </w:p>
    <w:p>
      <w:pPr>
        <w:spacing w:line="400" w:lineRule="exact"/>
        <w:rPr>
          <w:rFonts w:ascii="仿宋" w:hAnsi="仿宋" w:eastAsia="仿宋" w:cs="仿宋"/>
          <w:b/>
          <w:sz w:val="21"/>
          <w:szCs w:val="21"/>
        </w:rPr>
      </w:pPr>
    </w:p>
    <w:p>
      <w:pPr>
        <w:spacing w:line="360" w:lineRule="auto"/>
        <w:rPr>
          <w:rFonts w:ascii="仿宋" w:hAnsi="仿宋" w:eastAsia="仿宋" w:cs="仿宋"/>
          <w:b/>
          <w:sz w:val="21"/>
          <w:szCs w:val="21"/>
        </w:rPr>
      </w:pPr>
      <w:r>
        <w:rPr>
          <w:rFonts w:hint="eastAsia" w:ascii="仿宋" w:hAnsi="仿宋" w:eastAsia="仿宋" w:cs="仿宋"/>
          <w:b/>
          <w:sz w:val="21"/>
          <w:szCs w:val="21"/>
        </w:rPr>
        <w:t>六、课程结构及教学时间分配表</w:t>
      </w:r>
    </w:p>
    <w:p>
      <w:pPr>
        <w:pStyle w:val="5"/>
        <w:spacing w:line="360" w:lineRule="auto"/>
        <w:rPr>
          <w:rFonts w:ascii="仿宋" w:hAnsi="仿宋" w:eastAsia="仿宋" w:cs="仿宋"/>
          <w:b/>
          <w:szCs w:val="21"/>
        </w:rPr>
      </w:pPr>
      <w:r>
        <w:rPr>
          <w:rFonts w:hint="eastAsia" w:ascii="仿宋" w:hAnsi="仿宋" w:eastAsia="仿宋" w:cs="仿宋"/>
          <w:b/>
          <w:szCs w:val="21"/>
        </w:rPr>
        <w:t>（一）课程结构</w:t>
      </w:r>
    </w:p>
    <w:p>
      <w:pPr>
        <w:pStyle w:val="5"/>
        <w:spacing w:line="400" w:lineRule="exact"/>
        <w:rPr>
          <w:rFonts w:ascii="仿宋" w:hAnsi="仿宋" w:eastAsia="仿宋" w:cs="仿宋"/>
          <w:szCs w:val="21"/>
        </w:rPr>
      </w:pPr>
      <w:r>
        <mc:AlternateContent>
          <mc:Choice Requires="wps">
            <w:drawing>
              <wp:anchor distT="0" distB="0" distL="114300" distR="114300" simplePos="0" relativeHeight="251663360" behindDoc="0" locked="0" layoutInCell="1" allowOverlap="1">
                <wp:simplePos x="0" y="0"/>
                <wp:positionH relativeFrom="column">
                  <wp:posOffset>1440815</wp:posOffset>
                </wp:positionH>
                <wp:positionV relativeFrom="paragraph">
                  <wp:posOffset>7620</wp:posOffset>
                </wp:positionV>
                <wp:extent cx="3851910" cy="552450"/>
                <wp:effectExtent l="12065" t="7620" r="12700" b="11430"/>
                <wp:wrapNone/>
                <wp:docPr id="672641573" name="文本框 7"/>
                <wp:cNvGraphicFramePr/>
                <a:graphic xmlns:a="http://schemas.openxmlformats.org/drawingml/2006/main">
                  <a:graphicData uri="http://schemas.microsoft.com/office/word/2010/wordprocessingShape">
                    <wps:wsp>
                      <wps:cNvSpPr txBox="1"/>
                      <wps:spPr bwMode="auto">
                        <a:xfrm>
                          <a:off x="0" y="0"/>
                          <a:ext cx="3851910" cy="552450"/>
                        </a:xfrm>
                        <a:prstGeom prst="rect">
                          <a:avLst/>
                        </a:prstGeom>
                        <a:solidFill>
                          <a:srgbClr val="FFFFFF"/>
                        </a:solidFill>
                        <a:ln w="9525">
                          <a:solidFill>
                            <a:srgbClr val="000000"/>
                          </a:solidFill>
                          <a:miter lim="800000"/>
                        </a:ln>
                      </wps:spPr>
                      <wps:txbx>
                        <w:txbxContent>
                          <w:p>
                            <w:pPr>
                              <w:adjustRightInd w:val="0"/>
                              <w:snapToGrid w:val="0"/>
                              <w:spacing w:line="240" w:lineRule="exact"/>
                              <w:ind w:left="1470" w:hanging="1470" w:hangingChars="700"/>
                              <w:rPr>
                                <w:rFonts w:ascii="仿宋" w:hAnsi="仿宋" w:eastAsia="仿宋"/>
                                <w:sz w:val="21"/>
                                <w:szCs w:val="21"/>
                              </w:rPr>
                            </w:pPr>
                            <w:r>
                              <w:rPr>
                                <w:rFonts w:hint="eastAsia" w:ascii="仿宋" w:hAnsi="仿宋" w:eastAsia="仿宋"/>
                                <w:sz w:val="21"/>
                                <w:szCs w:val="21"/>
                              </w:rPr>
                              <w:t>德育课程    1.</w:t>
                            </w:r>
                            <w:r>
                              <w:rPr>
                                <w:rFonts w:hint="eastAsia" w:ascii="仿宋" w:hAnsi="仿宋" w:eastAsia="仿宋"/>
                                <w:sz w:val="21"/>
                                <w:szCs w:val="21"/>
                                <w:lang w:val="en-US"/>
                              </w:rPr>
                              <w:t>思想政治</w:t>
                            </w:r>
                          </w:p>
                          <w:p>
                            <w:pPr>
                              <w:adjustRightInd w:val="0"/>
                              <w:snapToGrid w:val="0"/>
                              <w:spacing w:line="240" w:lineRule="exact"/>
                              <w:rPr>
                                <w:rFonts w:ascii="仿宋" w:hAnsi="仿宋" w:eastAsia="仿宋"/>
                                <w:sz w:val="21"/>
                                <w:szCs w:val="21"/>
                              </w:rPr>
                            </w:pPr>
                            <w:r>
                              <w:rPr>
                                <w:rFonts w:hint="eastAsia" w:ascii="仿宋" w:hAnsi="仿宋" w:eastAsia="仿宋"/>
                                <w:sz w:val="21"/>
                                <w:szCs w:val="21"/>
                              </w:rPr>
                              <w:t xml:space="preserve">文化课程    1.体育与健康  2.语文  3.英语  4.数学  </w:t>
                            </w:r>
                          </w:p>
                          <w:p>
                            <w:pPr>
                              <w:adjustRightInd w:val="0"/>
                              <w:snapToGrid w:val="0"/>
                              <w:spacing w:line="240" w:lineRule="exact"/>
                              <w:ind w:firstLine="1260" w:firstLineChars="600"/>
                              <w:rPr>
                                <w:rFonts w:ascii="仿宋" w:hAnsi="仿宋" w:eastAsia="仿宋"/>
                                <w:sz w:val="21"/>
                                <w:szCs w:val="21"/>
                                <w:lang w:val="en-US"/>
                              </w:rPr>
                            </w:pPr>
                            <w:r>
                              <w:rPr>
                                <w:rFonts w:hint="eastAsia" w:ascii="仿宋" w:hAnsi="仿宋" w:eastAsia="仿宋"/>
                                <w:sz w:val="21"/>
                                <w:szCs w:val="21"/>
                              </w:rPr>
                              <w:t>5.</w:t>
                            </w:r>
                            <w:r>
                              <w:rPr>
                                <w:rFonts w:hint="eastAsia" w:ascii="仿宋" w:hAnsi="仿宋" w:eastAsia="仿宋"/>
                                <w:sz w:val="21"/>
                                <w:szCs w:val="21"/>
                                <w:lang w:val="en-US"/>
                              </w:rPr>
                              <w:t>信息技术</w:t>
                            </w:r>
                            <w:r>
                              <w:rPr>
                                <w:rFonts w:hint="eastAsia" w:ascii="仿宋" w:hAnsi="仿宋" w:eastAsia="仿宋"/>
                                <w:sz w:val="21"/>
                                <w:szCs w:val="21"/>
                              </w:rPr>
                              <w:t xml:space="preserve"> 6.历史 </w:t>
                            </w:r>
                            <w:r>
                              <w:rPr>
                                <w:rFonts w:ascii="仿宋" w:hAnsi="仿宋" w:eastAsia="仿宋"/>
                                <w:sz w:val="21"/>
                                <w:szCs w:val="21"/>
                              </w:rPr>
                              <w:t xml:space="preserve"> 7.</w:t>
                            </w:r>
                            <w:r>
                              <w:rPr>
                                <w:rFonts w:hint="eastAsia" w:ascii="仿宋" w:hAnsi="仿宋" w:eastAsia="仿宋"/>
                                <w:sz w:val="21"/>
                                <w:szCs w:val="21"/>
                                <w:lang w:val="en-US"/>
                              </w:rPr>
                              <w:t>尊重生命教育</w:t>
                            </w: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113.45pt;margin-top:0.6pt;height:43.5pt;width:303.3pt;z-index:251663360;mso-width-relative:page;mso-height-relative:page;" fillcolor="#FFFFFF" filled="t" stroked="t" coordsize="21600,21600" o:gfxdata="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TJ1cTXAAAACAEAAA8AAAAAAAAAAQAgAAAAIgAAAGRycy9kb3ducmV2LnhtbFBL&#10;AQIUABQAAAAIAIdO4kBotGAgMAIAAF8EAAAOAAAAAAAAAAEAIAAAACYBAABkcnMvZTJvRG9jLnht&#10;bFBLBQYAAAAABgAGAFkBAADIBQAAAAA=&#10;">
                <v:fill on="t" focussize="0,0"/>
                <v:stroke color="#000000" miterlimit="8" joinstyle="miter"/>
                <v:imagedata o:title=""/>
                <o:lock v:ext="edit" aspectratio="f"/>
                <v:textbox>
                  <w:txbxContent>
                    <w:p>
                      <w:pPr>
                        <w:adjustRightInd w:val="0"/>
                        <w:snapToGrid w:val="0"/>
                        <w:spacing w:line="240" w:lineRule="exact"/>
                        <w:ind w:left="1470" w:hanging="1470" w:hangingChars="700"/>
                        <w:rPr>
                          <w:rFonts w:ascii="仿宋" w:hAnsi="仿宋" w:eastAsia="仿宋"/>
                          <w:sz w:val="21"/>
                          <w:szCs w:val="21"/>
                        </w:rPr>
                      </w:pPr>
                      <w:r>
                        <w:rPr>
                          <w:rFonts w:hint="eastAsia" w:ascii="仿宋" w:hAnsi="仿宋" w:eastAsia="仿宋"/>
                          <w:sz w:val="21"/>
                          <w:szCs w:val="21"/>
                        </w:rPr>
                        <w:t>德育课程    1.</w:t>
                      </w:r>
                      <w:r>
                        <w:rPr>
                          <w:rFonts w:hint="eastAsia" w:ascii="仿宋" w:hAnsi="仿宋" w:eastAsia="仿宋"/>
                          <w:sz w:val="21"/>
                          <w:szCs w:val="21"/>
                          <w:lang w:val="en-US"/>
                        </w:rPr>
                        <w:t>思想政治</w:t>
                      </w:r>
                    </w:p>
                    <w:p>
                      <w:pPr>
                        <w:adjustRightInd w:val="0"/>
                        <w:snapToGrid w:val="0"/>
                        <w:spacing w:line="240" w:lineRule="exact"/>
                        <w:rPr>
                          <w:rFonts w:ascii="仿宋" w:hAnsi="仿宋" w:eastAsia="仿宋"/>
                          <w:sz w:val="21"/>
                          <w:szCs w:val="21"/>
                        </w:rPr>
                      </w:pPr>
                      <w:r>
                        <w:rPr>
                          <w:rFonts w:hint="eastAsia" w:ascii="仿宋" w:hAnsi="仿宋" w:eastAsia="仿宋"/>
                          <w:sz w:val="21"/>
                          <w:szCs w:val="21"/>
                        </w:rPr>
                        <w:t xml:space="preserve">文化课程    1.体育与健康  2.语文  3.英语  4.数学  </w:t>
                      </w:r>
                    </w:p>
                    <w:p>
                      <w:pPr>
                        <w:adjustRightInd w:val="0"/>
                        <w:snapToGrid w:val="0"/>
                        <w:spacing w:line="240" w:lineRule="exact"/>
                        <w:ind w:firstLine="1260" w:firstLineChars="600"/>
                        <w:rPr>
                          <w:rFonts w:ascii="仿宋" w:hAnsi="仿宋" w:eastAsia="仿宋"/>
                          <w:sz w:val="21"/>
                          <w:szCs w:val="21"/>
                          <w:lang w:val="en-US"/>
                        </w:rPr>
                      </w:pPr>
                      <w:r>
                        <w:rPr>
                          <w:rFonts w:hint="eastAsia" w:ascii="仿宋" w:hAnsi="仿宋" w:eastAsia="仿宋"/>
                          <w:sz w:val="21"/>
                          <w:szCs w:val="21"/>
                        </w:rPr>
                        <w:t>5.</w:t>
                      </w:r>
                      <w:r>
                        <w:rPr>
                          <w:rFonts w:hint="eastAsia" w:ascii="仿宋" w:hAnsi="仿宋" w:eastAsia="仿宋"/>
                          <w:sz w:val="21"/>
                          <w:szCs w:val="21"/>
                          <w:lang w:val="en-US"/>
                        </w:rPr>
                        <w:t>信息技术</w:t>
                      </w:r>
                      <w:r>
                        <w:rPr>
                          <w:rFonts w:hint="eastAsia" w:ascii="仿宋" w:hAnsi="仿宋" w:eastAsia="仿宋"/>
                          <w:sz w:val="21"/>
                          <w:szCs w:val="21"/>
                        </w:rPr>
                        <w:t xml:space="preserve"> 6.历史 </w:t>
                      </w:r>
                      <w:r>
                        <w:rPr>
                          <w:rFonts w:ascii="仿宋" w:hAnsi="仿宋" w:eastAsia="仿宋"/>
                          <w:sz w:val="21"/>
                          <w:szCs w:val="21"/>
                        </w:rPr>
                        <w:t xml:space="preserve"> 7.</w:t>
                      </w:r>
                      <w:r>
                        <w:rPr>
                          <w:rFonts w:hint="eastAsia" w:ascii="仿宋" w:hAnsi="仿宋" w:eastAsia="仿宋"/>
                          <w:sz w:val="21"/>
                          <w:szCs w:val="21"/>
                          <w:lang w:val="en-US"/>
                        </w:rPr>
                        <w:t>尊重生命教育</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525780</wp:posOffset>
                </wp:positionH>
                <wp:positionV relativeFrom="paragraph">
                  <wp:posOffset>7620</wp:posOffset>
                </wp:positionV>
                <wp:extent cx="288290" cy="693420"/>
                <wp:effectExtent l="11430" t="7620" r="5080" b="13335"/>
                <wp:wrapNone/>
                <wp:docPr id="1639447842" name="文本框 5"/>
                <wp:cNvGraphicFramePr/>
                <a:graphic xmlns:a="http://schemas.openxmlformats.org/drawingml/2006/main">
                  <a:graphicData uri="http://schemas.microsoft.com/office/word/2010/wordprocessingShape">
                    <wps:wsp>
                      <wps:cNvSpPr txBox="1"/>
                      <wps:spPr bwMode="auto">
                        <a:xfrm>
                          <a:off x="0" y="0"/>
                          <a:ext cx="288290" cy="693420"/>
                        </a:xfrm>
                        <a:prstGeom prst="rect">
                          <a:avLst/>
                        </a:prstGeom>
                        <a:solidFill>
                          <a:srgbClr val="FFFFFF"/>
                        </a:solidFill>
                        <a:ln w="9525">
                          <a:solidFill>
                            <a:srgbClr val="000000"/>
                          </a:solidFill>
                          <a:miter lim="800000"/>
                        </a:ln>
                      </wps:spPr>
                      <wps:txb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必修课程</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41.4pt;margin-top:0.6pt;height:54.6pt;width:22.7pt;z-index:251661312;mso-width-relative:page;mso-height-relative:page;" fillcolor="#FFFFFF" filled="t" stroked="t" coordsize="21600,21600" o:gfxdata="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ME6mtYAAAAIAQAADwAAAAAAAAABACAAAAAiAAAAZHJzL2Rvd25yZXYueG1sUEsB&#10;AhQAFAAAAAgAh07iQPaXGNAwAgAAXwQAAA4AAAAAAAAAAQAgAAAAJQEAAGRycy9lMm9Eb2MueG1s&#10;UEsFBgAAAAAGAAYAWQEAAMcFAAAAAA==&#10;">
                <v:fill on="t" focussize="0,0"/>
                <v:stroke color="#000000" miterlimit="8" joinstyle="miter"/>
                <v:imagedata o:title=""/>
                <o:lock v:ext="edit" aspectratio="f"/>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必修课程</w:t>
                      </w:r>
                    </w:p>
                  </w:txbxContent>
                </v:textbox>
              </v:shape>
            </w:pict>
          </mc:Fallback>
        </mc:AlternateContent>
      </w:r>
    </w:p>
    <w:p>
      <w:pPr>
        <w:pStyle w:val="5"/>
        <w:spacing w:line="400" w:lineRule="exact"/>
        <w:rPr>
          <w:rFonts w:ascii="仿宋" w:hAnsi="仿宋" w:eastAsia="仿宋" w:cs="仿宋"/>
          <w:szCs w:val="21"/>
        </w:rPr>
      </w:pPr>
      <w:r>
        <w:rPr>
          <w:rFonts w:ascii="仿宋" w:hAnsi="仿宋" w:eastAsia="仿宋"/>
          <w:szCs w:val="21"/>
        </w:rPr>
        <mc:AlternateContent>
          <mc:Choice Requires="wps">
            <w:drawing>
              <wp:anchor distT="0" distB="0" distL="114300" distR="114300" simplePos="0" relativeHeight="251675648" behindDoc="0" locked="0" layoutInCell="1" allowOverlap="1">
                <wp:simplePos x="0" y="0"/>
                <wp:positionH relativeFrom="column">
                  <wp:posOffset>830580</wp:posOffset>
                </wp:positionH>
                <wp:positionV relativeFrom="paragraph">
                  <wp:posOffset>19050</wp:posOffset>
                </wp:positionV>
                <wp:extent cx="624840" cy="0"/>
                <wp:effectExtent l="11430" t="44450" r="20955" b="41275"/>
                <wp:wrapNone/>
                <wp:docPr id="47697000" name="Line 66"/>
                <wp:cNvGraphicFramePr/>
                <a:graphic xmlns:a="http://schemas.openxmlformats.org/drawingml/2006/main">
                  <a:graphicData uri="http://schemas.microsoft.com/office/word/2010/wordprocessingShape">
                    <wps:wsp>
                      <wps:cNvCnPr>
                        <a:cxnSpLocks noChangeShapeType="1"/>
                      </wps:cNvCnPr>
                      <wps:spPr bwMode="auto">
                        <a:xfrm>
                          <a:off x="0" y="0"/>
                          <a:ext cx="624840" cy="0"/>
                        </a:xfrm>
                        <a:prstGeom prst="line">
                          <a:avLst/>
                        </a:prstGeom>
                        <a:noFill/>
                        <a:ln w="9525">
                          <a:solidFill>
                            <a:srgbClr val="000000"/>
                          </a:solidFill>
                          <a:round/>
                          <a:tailEnd type="triangle" w="sm" len="sm"/>
                        </a:ln>
                      </wps:spPr>
                      <wps:bodyPr/>
                    </wps:wsp>
                  </a:graphicData>
                </a:graphic>
              </wp:anchor>
            </w:drawing>
          </mc:Choice>
          <mc:Fallback>
            <w:pict>
              <v:line id="Line 66" o:spid="_x0000_s1026" o:spt="20" style="position:absolute;left:0pt;margin-left:65.4pt;margin-top:1.5pt;height:0pt;width:49.2pt;z-index:251675648;mso-width-relative:page;mso-height-relative:page;" filled="f" stroked="t" coordsize="21600,21600" o:gfxdata="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SzCb9UA&#10;AAAHAQAADwAAAAAAAAABACAAAAAiAAAAZHJzL2Rvd25yZXYueG1sUEsBAhQAFAAAAAgAh07iQDN+&#10;xZzpAQAA0gMAAA4AAAAAAAAAAQAgAAAAJAEAAGRycy9lMm9Eb2MueG1sUEsFBgAAAAAGAAYAWQEA&#10;AH8FAAAAAA==&#10;">
                <v:fill on="f" focussize="0,0"/>
                <v:stroke color="#000000" joinstyle="round" endarrow="block" endarrowwidth="narrow" endarrowlength="short"/>
                <v:imagedata o:title=""/>
                <o:lock v:ext="edit" aspectratio="f"/>
              </v:line>
            </w:pict>
          </mc:Fallback>
        </mc:AlternateContent>
      </w:r>
      <w:r>
        <w:rPr>
          <w:rFonts w:hint="eastAsia" w:hAnsi="宋体" w:cs="宋体"/>
          <w:color w:val="333333"/>
          <w:spacing w:val="8"/>
          <w:sz w:val="24"/>
          <w:szCs w:val="24"/>
          <w:shd w:val="clear" w:color="auto" w:fill="FFFFFF"/>
        </w:rPr>
        <w:drawing>
          <wp:anchor distT="0" distB="0" distL="114935" distR="114935" simplePos="0" relativeHeight="251674624" behindDoc="0" locked="0" layoutInCell="1" allowOverlap="1">
            <wp:simplePos x="0" y="0"/>
            <wp:positionH relativeFrom="column">
              <wp:posOffset>307340</wp:posOffset>
            </wp:positionH>
            <wp:positionV relativeFrom="paragraph">
              <wp:posOffset>66675</wp:posOffset>
            </wp:positionV>
            <wp:extent cx="180975" cy="933450"/>
            <wp:effectExtent l="0" t="0" r="0" b="6350"/>
            <wp:wrapNone/>
            <wp:docPr id="2" name="图片 2"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13B`XQZAGY@N[EX(3P)DJ"/>
                    <pic:cNvPicPr>
                      <a:picLocks noChangeAspect="1"/>
                    </pic:cNvPicPr>
                  </pic:nvPicPr>
                  <pic:blipFill>
                    <a:blip r:embed="rId11" cstate="print"/>
                    <a:stretch>
                      <a:fillRect/>
                    </a:stretch>
                  </pic:blipFill>
                  <pic:spPr>
                    <a:xfrm>
                      <a:off x="0" y="0"/>
                      <a:ext cx="180975" cy="933450"/>
                    </a:xfrm>
                    <a:prstGeom prst="rect">
                      <a:avLst/>
                    </a:prstGeom>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288290" cy="1043940"/>
                <wp:effectExtent l="9525" t="6350" r="6985" b="6985"/>
                <wp:wrapNone/>
                <wp:docPr id="827425491" name="文本框 3"/>
                <wp:cNvGraphicFramePr/>
                <a:graphic xmlns:a="http://schemas.openxmlformats.org/drawingml/2006/main">
                  <a:graphicData uri="http://schemas.microsoft.com/office/word/2010/wordprocessingShape">
                    <wps:wsp>
                      <wps:cNvSpPr txBox="1"/>
                      <wps:spPr bwMode="auto">
                        <a:xfrm>
                          <a:off x="0" y="0"/>
                          <a:ext cx="288290" cy="1043940"/>
                        </a:xfrm>
                        <a:prstGeom prst="rect">
                          <a:avLst/>
                        </a:prstGeom>
                        <a:solidFill>
                          <a:srgbClr val="FFFFFF"/>
                        </a:solidFill>
                        <a:ln w="9525">
                          <a:solidFill>
                            <a:srgbClr val="000000"/>
                          </a:solidFill>
                          <a:miter lim="800000"/>
                        </a:ln>
                      </wps:spPr>
                      <wps:txb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公共基础课程</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6pt;height:82.2pt;width:22.7pt;z-index:251659264;mso-width-relative:page;mso-height-relative:page;" fillcolor="#FFFFFF" filled="t" stroked="t" coordsize="21600,21600" o:gfxdata="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csJSJ1gAAAAYBAAAPAAAAAAAAAAEAIAAAACIAAABkcnMvZG93bnJldi54bWxQSwEC&#10;FAAUAAAACACHTuJASOvavC8CAABfBAAADgAAAAAAAAABACAAAAAlAQAAZHJzL2Uyb0RvYy54bWxQ&#10;SwUGAAAAAAYABgBZAQAAxgUAAAAA&#10;">
                <v:fill on="t" focussize="0,0"/>
                <v:stroke color="#000000" miterlimit="8" joinstyle="miter"/>
                <v:imagedata o:title=""/>
                <o:lock v:ext="edit" aspectratio="f"/>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公共基础课程</w:t>
                      </w:r>
                    </w:p>
                  </w:txbxContent>
                </v:textbox>
              </v:shape>
            </w:pict>
          </mc:Fallback>
        </mc:AlternateContent>
      </w:r>
    </w:p>
    <w:p>
      <w:pPr>
        <w:pStyle w:val="5"/>
        <w:spacing w:line="400" w:lineRule="exact"/>
        <w:rPr>
          <w:rFonts w:ascii="仿宋" w:hAnsi="仿宋" w:eastAsia="仿宋" w:cs="仿宋"/>
          <w:szCs w:val="21"/>
        </w:rPr>
      </w:pPr>
      <w:r>
        <mc:AlternateContent>
          <mc:Choice Requires="wps">
            <w:drawing>
              <wp:anchor distT="0" distB="0" distL="114300" distR="114300" simplePos="0" relativeHeight="251664384" behindDoc="0" locked="0" layoutInCell="1" allowOverlap="1">
                <wp:simplePos x="0" y="0"/>
                <wp:positionH relativeFrom="column">
                  <wp:posOffset>1432560</wp:posOffset>
                </wp:positionH>
                <wp:positionV relativeFrom="paragraph">
                  <wp:posOffset>194310</wp:posOffset>
                </wp:positionV>
                <wp:extent cx="3851910" cy="437515"/>
                <wp:effectExtent l="13335" t="6985" r="11430" b="12700"/>
                <wp:wrapNone/>
                <wp:docPr id="2060677767" name="文本框 8"/>
                <wp:cNvGraphicFramePr/>
                <a:graphic xmlns:a="http://schemas.openxmlformats.org/drawingml/2006/main">
                  <a:graphicData uri="http://schemas.microsoft.com/office/word/2010/wordprocessingShape">
                    <wps:wsp>
                      <wps:cNvSpPr txBox="1"/>
                      <wps:spPr bwMode="auto">
                        <a:xfrm>
                          <a:off x="0" y="0"/>
                          <a:ext cx="3851910" cy="437515"/>
                        </a:xfrm>
                        <a:prstGeom prst="rect">
                          <a:avLst/>
                        </a:prstGeom>
                        <a:solidFill>
                          <a:srgbClr val="FFFFFF"/>
                        </a:solidFill>
                        <a:ln w="9525">
                          <a:solidFill>
                            <a:srgbClr val="000000"/>
                          </a:solidFill>
                          <a:miter lim="800000"/>
                        </a:ln>
                      </wps:spPr>
                      <wps:txb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 xml:space="preserve">1．劳动 </w:t>
                            </w:r>
                            <w:r>
                              <w:rPr>
                                <w:rFonts w:ascii="仿宋" w:hAnsi="仿宋" w:eastAsia="仿宋"/>
                                <w:sz w:val="21"/>
                                <w:szCs w:val="21"/>
                              </w:rPr>
                              <w:t xml:space="preserve"> 2.</w:t>
                            </w:r>
                            <w:r>
                              <w:rPr>
                                <w:rFonts w:hint="eastAsia" w:ascii="仿宋" w:hAnsi="仿宋" w:eastAsia="仿宋"/>
                                <w:sz w:val="21"/>
                                <w:szCs w:val="21"/>
                                <w:lang w:val="en-US"/>
                              </w:rPr>
                              <w:t>家长服务</w:t>
                            </w:r>
                            <w:r>
                              <w:rPr>
                                <w:rFonts w:hint="eastAsia" w:ascii="仿宋" w:hAnsi="仿宋" w:eastAsia="仿宋"/>
                                <w:sz w:val="21"/>
                                <w:szCs w:val="21"/>
                              </w:rPr>
                              <w:t xml:space="preserve">  </w:t>
                            </w:r>
                          </w:p>
                          <w:p>
                            <w:pPr>
                              <w:adjustRightInd w:val="0"/>
                              <w:snapToGrid w:val="0"/>
                              <w:spacing w:line="240" w:lineRule="exact"/>
                              <w:rPr>
                                <w:rFonts w:ascii="仿宋" w:hAnsi="仿宋" w:eastAsia="仿宋"/>
                                <w:sz w:val="21"/>
                                <w:szCs w:val="21"/>
                                <w:lang w:val="en-US"/>
                              </w:rPr>
                            </w:pPr>
                            <w:r>
                              <w:rPr>
                                <w:rFonts w:ascii="仿宋" w:hAnsi="仿宋" w:eastAsia="仿宋"/>
                                <w:sz w:val="21"/>
                                <w:szCs w:val="21"/>
                              </w:rPr>
                              <w:t>3</w:t>
                            </w:r>
                            <w:r>
                              <w:rPr>
                                <w:rFonts w:hint="eastAsia" w:ascii="仿宋" w:hAnsi="仿宋" w:eastAsia="仿宋"/>
                                <w:sz w:val="21"/>
                                <w:szCs w:val="21"/>
                              </w:rPr>
                              <w:t>．</w:t>
                            </w:r>
                            <w:r>
                              <w:rPr>
                                <w:rFonts w:hint="eastAsia" w:ascii="仿宋" w:hAnsi="仿宋" w:eastAsia="仿宋"/>
                                <w:sz w:val="21"/>
                                <w:szCs w:val="21"/>
                                <w:lang w:val="en-US"/>
                              </w:rPr>
                              <w:t>应用文写作</w:t>
                            </w:r>
                            <w:r>
                              <w:rPr>
                                <w:rFonts w:hint="eastAsia" w:ascii="仿宋" w:hAnsi="仿宋" w:eastAsia="仿宋"/>
                                <w:color w:val="auto"/>
                                <w:sz w:val="21"/>
                                <w:szCs w:val="21"/>
                              </w:rPr>
                              <w:t xml:space="preserve"> </w:t>
                            </w:r>
                            <w:r>
                              <w:rPr>
                                <w:rFonts w:ascii="仿宋" w:hAnsi="仿宋" w:eastAsia="仿宋"/>
                                <w:color w:val="auto"/>
                                <w:sz w:val="21"/>
                                <w:szCs w:val="21"/>
                              </w:rPr>
                              <w:t xml:space="preserve"> 4.</w:t>
                            </w:r>
                            <w:r>
                              <w:rPr>
                                <w:rFonts w:hint="eastAsia" w:ascii="仿宋" w:hAnsi="仿宋" w:eastAsia="仿宋"/>
                                <w:color w:val="auto"/>
                                <w:sz w:val="21"/>
                                <w:szCs w:val="21"/>
                              </w:rPr>
                              <w:t xml:space="preserve">普通话 </w:t>
                            </w:r>
                            <w:r>
                              <w:rPr>
                                <w:rFonts w:ascii="仿宋" w:hAnsi="仿宋" w:eastAsia="仿宋"/>
                                <w:color w:val="auto"/>
                                <w:sz w:val="21"/>
                                <w:szCs w:val="21"/>
                              </w:rPr>
                              <w:t xml:space="preserve"> </w:t>
                            </w:r>
                            <w:r>
                              <w:rPr>
                                <w:rFonts w:hint="eastAsia" w:ascii="仿宋" w:hAnsi="仿宋" w:eastAsia="仿宋"/>
                                <w:color w:val="auto"/>
                                <w:sz w:val="21"/>
                                <w:szCs w:val="21"/>
                                <w:lang w:val="en-US"/>
                              </w:rPr>
                              <w:t>5、美育（美术）</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112.8pt;margin-top:15.3pt;height:34.45pt;width:303.3pt;z-index:251664384;mso-width-relative:page;mso-height-relative:page;" fillcolor="#FFFFFF" filled="t" stroked="t" coordsize="21600,21600" o:gfxdata="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23cANkAAAAJAQAADwAAAAAAAAABACAAAAAiAAAAZHJzL2Rvd25yZXYueG1s&#10;UEsBAhQAFAAAAAgAh07iQClI2HQwAgAAYAQAAA4AAAAAAAAAAQAgAAAAKAEAAGRycy9lMm9Eb2Mu&#10;eG1sUEsFBgAAAAAGAAYAWQEAAMoFAAAAAA==&#10;">
                <v:fill on="t" focussize="0,0"/>
                <v:stroke color="#000000" miterlimit="8" joinstyle="miter"/>
                <v:imagedata o:title=""/>
                <o:lock v:ext="edit" aspectratio="f"/>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 xml:space="preserve">1．劳动 </w:t>
                      </w:r>
                      <w:r>
                        <w:rPr>
                          <w:rFonts w:ascii="仿宋" w:hAnsi="仿宋" w:eastAsia="仿宋"/>
                          <w:sz w:val="21"/>
                          <w:szCs w:val="21"/>
                        </w:rPr>
                        <w:t xml:space="preserve"> 2.</w:t>
                      </w:r>
                      <w:r>
                        <w:rPr>
                          <w:rFonts w:hint="eastAsia" w:ascii="仿宋" w:hAnsi="仿宋" w:eastAsia="仿宋"/>
                          <w:sz w:val="21"/>
                          <w:szCs w:val="21"/>
                          <w:lang w:val="en-US"/>
                        </w:rPr>
                        <w:t>家长服务</w:t>
                      </w:r>
                      <w:r>
                        <w:rPr>
                          <w:rFonts w:hint="eastAsia" w:ascii="仿宋" w:hAnsi="仿宋" w:eastAsia="仿宋"/>
                          <w:sz w:val="21"/>
                          <w:szCs w:val="21"/>
                        </w:rPr>
                        <w:t xml:space="preserve">  </w:t>
                      </w:r>
                    </w:p>
                    <w:p>
                      <w:pPr>
                        <w:adjustRightInd w:val="0"/>
                        <w:snapToGrid w:val="0"/>
                        <w:spacing w:line="240" w:lineRule="exact"/>
                        <w:rPr>
                          <w:rFonts w:ascii="仿宋" w:hAnsi="仿宋" w:eastAsia="仿宋"/>
                          <w:sz w:val="21"/>
                          <w:szCs w:val="21"/>
                          <w:lang w:val="en-US"/>
                        </w:rPr>
                      </w:pPr>
                      <w:r>
                        <w:rPr>
                          <w:rFonts w:ascii="仿宋" w:hAnsi="仿宋" w:eastAsia="仿宋"/>
                          <w:sz w:val="21"/>
                          <w:szCs w:val="21"/>
                        </w:rPr>
                        <w:t>3</w:t>
                      </w:r>
                      <w:r>
                        <w:rPr>
                          <w:rFonts w:hint="eastAsia" w:ascii="仿宋" w:hAnsi="仿宋" w:eastAsia="仿宋"/>
                          <w:sz w:val="21"/>
                          <w:szCs w:val="21"/>
                        </w:rPr>
                        <w:t>．</w:t>
                      </w:r>
                      <w:r>
                        <w:rPr>
                          <w:rFonts w:hint="eastAsia" w:ascii="仿宋" w:hAnsi="仿宋" w:eastAsia="仿宋"/>
                          <w:sz w:val="21"/>
                          <w:szCs w:val="21"/>
                          <w:lang w:val="en-US"/>
                        </w:rPr>
                        <w:t>应用文写作</w:t>
                      </w:r>
                      <w:r>
                        <w:rPr>
                          <w:rFonts w:hint="eastAsia" w:ascii="仿宋" w:hAnsi="仿宋" w:eastAsia="仿宋"/>
                          <w:color w:val="auto"/>
                          <w:sz w:val="21"/>
                          <w:szCs w:val="21"/>
                        </w:rPr>
                        <w:t xml:space="preserve"> </w:t>
                      </w:r>
                      <w:r>
                        <w:rPr>
                          <w:rFonts w:ascii="仿宋" w:hAnsi="仿宋" w:eastAsia="仿宋"/>
                          <w:color w:val="auto"/>
                          <w:sz w:val="21"/>
                          <w:szCs w:val="21"/>
                        </w:rPr>
                        <w:t xml:space="preserve"> 4.</w:t>
                      </w:r>
                      <w:r>
                        <w:rPr>
                          <w:rFonts w:hint="eastAsia" w:ascii="仿宋" w:hAnsi="仿宋" w:eastAsia="仿宋"/>
                          <w:color w:val="auto"/>
                          <w:sz w:val="21"/>
                          <w:szCs w:val="21"/>
                        </w:rPr>
                        <w:t xml:space="preserve">普通话 </w:t>
                      </w:r>
                      <w:r>
                        <w:rPr>
                          <w:rFonts w:ascii="仿宋" w:hAnsi="仿宋" w:eastAsia="仿宋"/>
                          <w:color w:val="auto"/>
                          <w:sz w:val="21"/>
                          <w:szCs w:val="21"/>
                        </w:rPr>
                        <w:t xml:space="preserve"> </w:t>
                      </w:r>
                      <w:r>
                        <w:rPr>
                          <w:rFonts w:hint="eastAsia" w:ascii="仿宋" w:hAnsi="仿宋" w:eastAsia="仿宋"/>
                          <w:color w:val="auto"/>
                          <w:sz w:val="21"/>
                          <w:szCs w:val="21"/>
                          <w:lang w:val="en-US"/>
                        </w:rPr>
                        <w:t>5、美育（美术）</w:t>
                      </w:r>
                    </w:p>
                  </w:txbxContent>
                </v:textbox>
              </v:shape>
            </w:pict>
          </mc:Fallback>
        </mc:AlternateContent>
      </w:r>
    </w:p>
    <w:p>
      <w:pPr>
        <w:pStyle w:val="5"/>
        <w:spacing w:line="400" w:lineRule="exact"/>
        <w:rPr>
          <w:rFonts w:ascii="仿宋" w:hAnsi="仿宋" w:eastAsia="仿宋" w:cs="仿宋"/>
          <w:szCs w:val="21"/>
        </w:rPr>
      </w:pPr>
      <w:r>
        <w:rPr>
          <w:rFonts w:ascii="仿宋" w:hAnsi="仿宋" w:eastAsia="仿宋"/>
          <w:szCs w:val="21"/>
        </w:rPr>
        <mc:AlternateContent>
          <mc:Choice Requires="wps">
            <w:drawing>
              <wp:anchor distT="0" distB="0" distL="114300" distR="114300" simplePos="0" relativeHeight="251682816" behindDoc="0" locked="0" layoutInCell="1" allowOverlap="1">
                <wp:simplePos x="0" y="0"/>
                <wp:positionH relativeFrom="column">
                  <wp:posOffset>1325880</wp:posOffset>
                </wp:positionH>
                <wp:positionV relativeFrom="paragraph">
                  <wp:posOffset>177800</wp:posOffset>
                </wp:positionV>
                <wp:extent cx="133350" cy="0"/>
                <wp:effectExtent l="11430" t="44450" r="17145" b="41275"/>
                <wp:wrapNone/>
                <wp:docPr id="2140806665" name="Line 28"/>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tailEnd type="triangle" w="sm" len="sm"/>
                        </a:ln>
                      </wps:spPr>
                      <wps:bodyPr/>
                    </wps:wsp>
                  </a:graphicData>
                </a:graphic>
              </wp:anchor>
            </w:drawing>
          </mc:Choice>
          <mc:Fallback>
            <w:pict>
              <v:line id="Line 28" o:spid="_x0000_s1026" o:spt="20" style="position:absolute;left:0pt;margin-left:104.4pt;margin-top:14pt;height:0pt;width:10.5pt;z-index:251682816;mso-width-relative:page;mso-height-relative:page;" filled="f" stroked="t" coordsize="21600,21600" o:gfxdata="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PZ&#10;rvzXAAAACQEAAA8AAAAAAAAAAQAgAAAAIgAAAGRycy9kb3ducmV2LnhtbFBLAQIUABQAAAAIAIdO&#10;4kDb4cwC6wEAANQDAAAOAAAAAAAAAAEAIAAAACYBAABkcnMvZTJvRG9jLnhtbFBLBQYAAAAABgAG&#10;AFkBAACDBQAAAAA=&#10;">
                <v:fill on="f" focussize="0,0"/>
                <v:stroke color="#000000" joinstyle="round" endarrow="block" endarrowwidth="narrow" endarrowlength="short"/>
                <v:imagedata o:title=""/>
                <o:lock v:ext="edit" aspectratio="f"/>
              </v:line>
            </w:pict>
          </mc:Fallback>
        </mc:AlternateContent>
      </w:r>
      <w:r>
        <w:rPr>
          <w:rFonts w:hint="eastAsia" w:hAnsi="宋体" w:cs="宋体"/>
          <w:color w:val="333333"/>
          <w:spacing w:val="8"/>
          <w:sz w:val="24"/>
          <w:szCs w:val="24"/>
          <w:shd w:val="clear" w:color="auto" w:fill="FFFFFF"/>
        </w:rPr>
        <w:drawing>
          <wp:anchor distT="0" distB="0" distL="114935" distR="114935" simplePos="0" relativeHeight="251676672" behindDoc="0" locked="0" layoutInCell="1" allowOverlap="1">
            <wp:simplePos x="0" y="0"/>
            <wp:positionH relativeFrom="column">
              <wp:posOffset>819150</wp:posOffset>
            </wp:positionH>
            <wp:positionV relativeFrom="paragraph">
              <wp:posOffset>134620</wp:posOffset>
            </wp:positionV>
            <wp:extent cx="189230" cy="593090"/>
            <wp:effectExtent l="0" t="0" r="1270" b="4445"/>
            <wp:wrapNone/>
            <wp:docPr id="3" name="图片 3"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D13B`XQZAGY@N[EX(3P)DJ"/>
                    <pic:cNvPicPr>
                      <a:picLocks noChangeAspect="1"/>
                    </pic:cNvPicPr>
                  </pic:nvPicPr>
                  <pic:blipFill>
                    <a:blip r:embed="rId11" cstate="print"/>
                    <a:stretch>
                      <a:fillRect/>
                    </a:stretch>
                  </pic:blipFill>
                  <pic:spPr>
                    <a:xfrm>
                      <a:off x="0" y="0"/>
                      <a:ext cx="189316" cy="592782"/>
                    </a:xfrm>
                    <a:prstGeom prst="rect">
                      <a:avLst/>
                    </a:prstGeom>
                  </pic:spPr>
                </pic:pic>
              </a:graphicData>
            </a:graphic>
          </wp:anchor>
        </w:drawing>
      </w:r>
      <w:r>
        <mc:AlternateContent>
          <mc:Choice Requires="wps">
            <w:drawing>
              <wp:anchor distT="0" distB="0" distL="114300" distR="114300" simplePos="0" relativeHeight="251662336" behindDoc="0" locked="0" layoutInCell="1" allowOverlap="1">
                <wp:simplePos x="0" y="0"/>
                <wp:positionH relativeFrom="column">
                  <wp:posOffset>521335</wp:posOffset>
                </wp:positionH>
                <wp:positionV relativeFrom="paragraph">
                  <wp:posOffset>64770</wp:posOffset>
                </wp:positionV>
                <wp:extent cx="288290" cy="693420"/>
                <wp:effectExtent l="6985" t="7620" r="9525" b="13335"/>
                <wp:wrapNone/>
                <wp:docPr id="2033934081" name="文本框 6"/>
                <wp:cNvGraphicFramePr/>
                <a:graphic xmlns:a="http://schemas.openxmlformats.org/drawingml/2006/main">
                  <a:graphicData uri="http://schemas.microsoft.com/office/word/2010/wordprocessingShape">
                    <wps:wsp>
                      <wps:cNvSpPr txBox="1"/>
                      <wps:spPr bwMode="auto">
                        <a:xfrm>
                          <a:off x="0" y="0"/>
                          <a:ext cx="288290" cy="693420"/>
                        </a:xfrm>
                        <a:prstGeom prst="rect">
                          <a:avLst/>
                        </a:prstGeom>
                        <a:solidFill>
                          <a:srgbClr val="FFFFFF"/>
                        </a:solidFill>
                        <a:ln w="9525">
                          <a:solidFill>
                            <a:srgbClr val="000000"/>
                          </a:solidFill>
                          <a:miter lim="800000"/>
                        </a:ln>
                      </wps:spPr>
                      <wps:txb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选修课程</w:t>
                            </w:r>
                          </w:p>
                        </w:txbxContent>
                      </wps:txbx>
                      <wps:bodyPr rot="0" vert="horz" wrap="square" lIns="91440" tIns="45720" rIns="91440" bIns="45720" anchor="t" anchorCtr="0" upright="1">
                        <a:noAutofit/>
                      </wps:bodyPr>
                    </wps:wsp>
                  </a:graphicData>
                </a:graphic>
              </wp:anchor>
            </w:drawing>
          </mc:Choice>
          <mc:Fallback>
            <w:pict>
              <v:shape id="文本框 6" o:spid="_x0000_s1026" o:spt="202" type="#_x0000_t202" style="position:absolute;left:0pt;margin-left:41.05pt;margin-top:5.1pt;height:54.6pt;width:22.7pt;z-index:251662336;mso-width-relative:page;mso-height-relative:page;" fillcolor="#FFFFFF" filled="t" stroked="t" coordsize="21600,21600" o:gfxdata="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g4QdjYAAAACQEAAA8AAAAAAAAAAQAgAAAAIgAAAGRycy9kb3ducmV2LnhtbFBL&#10;AQIUABQAAAAIAIdO4kCUB2gqLwIAAF8EAAAOAAAAAAAAAAEAIAAAACcBAABkcnMvZTJvRG9jLnht&#10;bFBLBQYAAAAABgAGAFkBAADIBQAAAAA=&#10;">
                <v:fill on="t" focussize="0,0"/>
                <v:stroke color="#000000" miterlimit="8" joinstyle="miter"/>
                <v:imagedata o:title=""/>
                <o:lock v:ext="edit" aspectratio="f"/>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选修课程</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17780</wp:posOffset>
                </wp:positionV>
                <wp:extent cx="288290" cy="360045"/>
                <wp:effectExtent l="9525" t="8255" r="6985" b="12700"/>
                <wp:wrapNone/>
                <wp:docPr id="2107936183" name="文本框 10"/>
                <wp:cNvGraphicFramePr/>
                <a:graphic xmlns:a="http://schemas.openxmlformats.org/drawingml/2006/main">
                  <a:graphicData uri="http://schemas.microsoft.com/office/word/2010/wordprocessingShape">
                    <wps:wsp>
                      <wps:cNvSpPr txBox="1"/>
                      <wps:spPr bwMode="auto">
                        <a:xfrm>
                          <a:off x="0" y="0"/>
                          <a:ext cx="288290" cy="360045"/>
                        </a:xfrm>
                        <a:prstGeom prst="rect">
                          <a:avLst/>
                        </a:prstGeom>
                        <a:solidFill>
                          <a:srgbClr val="FFFFFF"/>
                        </a:solidFill>
                        <a:ln w="9525">
                          <a:solidFill>
                            <a:srgbClr val="000000"/>
                          </a:solidFill>
                          <a:miter lim="800000"/>
                        </a:ln>
                      </wps:spPr>
                      <wps:txbx>
                        <w:txbxContent>
                          <w:p>
                            <w:pPr>
                              <w:adjustRightInd w:val="0"/>
                              <w:snapToGrid w:val="0"/>
                              <w:spacing w:line="200" w:lineRule="exact"/>
                              <w:rPr>
                                <w:rFonts w:ascii="仿宋" w:hAnsi="仿宋" w:eastAsia="仿宋"/>
                                <w:sz w:val="21"/>
                                <w:szCs w:val="21"/>
                              </w:rPr>
                            </w:pPr>
                            <w:r>
                              <w:rPr>
                                <w:rFonts w:hint="eastAsia" w:ascii="仿宋" w:hAnsi="仿宋" w:eastAsia="仿宋"/>
                                <w:sz w:val="21"/>
                                <w:szCs w:val="21"/>
                              </w:rPr>
                              <w:t>限选</w:t>
                            </w:r>
                          </w:p>
                        </w:txbxContent>
                      </wps:txbx>
                      <wps:bodyPr rot="0" vert="horz" wrap="square" lIns="91440" tIns="45720" rIns="91440" bIns="45720" anchor="t" anchorCtr="0" upright="1">
                        <a:noAutofit/>
                      </wps:bodyPr>
                    </wps:wsp>
                  </a:graphicData>
                </a:graphic>
              </wp:anchor>
            </w:drawing>
          </mc:Choice>
          <mc:Fallback>
            <w:pict>
              <v:shape id="文本框 10" o:spid="_x0000_s1026" o:spt="202" type="#_x0000_t202" style="position:absolute;left:0pt;margin-left:81pt;margin-top:1.4pt;height:28.35pt;width:22.7pt;z-index:251666432;mso-width-relative:page;mso-height-relative:page;" fillcolor="#FFFFFF" filled="t" stroked="t" coordsize="21600,21600" o:gfxdata="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knxszYAAAACAEAAA8AAAAAAAAAAQAgAAAAIgAAAGRycy9kb3ducmV2LnhtbFBL&#10;AQIUABQAAAAIAIdO4kAT5thvLwIAAGAEAAAOAAAAAAAAAAEAIAAAACcBAABkcnMvZTJvRG9jLnht&#10;bFBLBQYAAAAABgAGAFkBAADIBQAAAAA=&#10;">
                <v:fill on="t" focussize="0,0"/>
                <v:stroke color="#000000" miterlimit="8" joinstyle="miter"/>
                <v:imagedata o:title=""/>
                <o:lock v:ext="edit" aspectratio="f"/>
                <v:textbox>
                  <w:txbxContent>
                    <w:p>
                      <w:pPr>
                        <w:adjustRightInd w:val="0"/>
                        <w:snapToGrid w:val="0"/>
                        <w:spacing w:line="200" w:lineRule="exact"/>
                        <w:rPr>
                          <w:rFonts w:ascii="仿宋" w:hAnsi="仿宋" w:eastAsia="仿宋"/>
                          <w:sz w:val="21"/>
                          <w:szCs w:val="21"/>
                        </w:rPr>
                      </w:pPr>
                      <w:r>
                        <w:rPr>
                          <w:rFonts w:hint="eastAsia" w:ascii="仿宋" w:hAnsi="仿宋" w:eastAsia="仿宋"/>
                          <w:sz w:val="21"/>
                          <w:szCs w:val="21"/>
                        </w:rPr>
                        <w:t>限选</w:t>
                      </w:r>
                    </w:p>
                  </w:txbxContent>
                </v:textbox>
              </v:shape>
            </w:pict>
          </mc:Fallback>
        </mc:AlternateContent>
      </w:r>
    </w:p>
    <w:p>
      <w:pPr>
        <w:pStyle w:val="5"/>
        <w:spacing w:line="400" w:lineRule="exact"/>
        <w:rPr>
          <w:rFonts w:ascii="仿宋" w:hAnsi="仿宋" w:eastAsia="仿宋" w:cs="仿宋"/>
          <w:szCs w:val="21"/>
        </w:rPr>
      </w:pPr>
      <w:r>
        <mc:AlternateContent>
          <mc:Choice Requires="wps">
            <w:drawing>
              <wp:anchor distT="0" distB="0" distL="114300" distR="114300" simplePos="0" relativeHeight="251667456" behindDoc="0" locked="0" layoutInCell="1" allowOverlap="1">
                <wp:simplePos x="0" y="0"/>
                <wp:positionH relativeFrom="column">
                  <wp:posOffset>1019175</wp:posOffset>
                </wp:positionH>
                <wp:positionV relativeFrom="paragraph">
                  <wp:posOffset>176530</wp:posOffset>
                </wp:positionV>
                <wp:extent cx="288290" cy="347345"/>
                <wp:effectExtent l="9525" t="11430" r="6985" b="12700"/>
                <wp:wrapNone/>
                <wp:docPr id="753540359" name="文本框 11"/>
                <wp:cNvGraphicFramePr/>
                <a:graphic xmlns:a="http://schemas.openxmlformats.org/drawingml/2006/main">
                  <a:graphicData uri="http://schemas.microsoft.com/office/word/2010/wordprocessingShape">
                    <wps:wsp>
                      <wps:cNvSpPr txBox="1"/>
                      <wps:spPr bwMode="auto">
                        <a:xfrm>
                          <a:off x="0" y="0"/>
                          <a:ext cx="288290" cy="347345"/>
                        </a:xfrm>
                        <a:prstGeom prst="rect">
                          <a:avLst/>
                        </a:prstGeom>
                        <a:solidFill>
                          <a:srgbClr val="FFFFFF"/>
                        </a:solidFill>
                        <a:ln w="9525">
                          <a:solidFill>
                            <a:srgbClr val="000000"/>
                          </a:solidFill>
                          <a:miter lim="800000"/>
                        </a:ln>
                      </wps:spPr>
                      <wps:txbx>
                        <w:txbxContent>
                          <w:p>
                            <w:pPr>
                              <w:adjustRightInd w:val="0"/>
                              <w:snapToGrid w:val="0"/>
                              <w:spacing w:line="200" w:lineRule="exact"/>
                              <w:rPr>
                                <w:rFonts w:ascii="仿宋" w:hAnsi="仿宋" w:eastAsia="仿宋"/>
                                <w:sz w:val="21"/>
                                <w:szCs w:val="21"/>
                              </w:rPr>
                            </w:pPr>
                            <w:r>
                              <w:rPr>
                                <w:rFonts w:hint="eastAsia" w:ascii="仿宋" w:hAnsi="仿宋" w:eastAsia="仿宋"/>
                                <w:sz w:val="21"/>
                                <w:szCs w:val="21"/>
                              </w:rPr>
                              <w:t>任选</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80.25pt;margin-top:13.9pt;height:27.35pt;width:22.7pt;z-index:251667456;mso-width-relative:page;mso-height-relative:page;" fillcolor="#FFFFFF" filled="t" stroked="t" coordsize="21600,21600" o:gfxdata="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Oovec1wAAAAkBAAAPAAAAAAAAAAEAIAAAACIAAABkcnMvZG93bnJldi54bWxQSwEC&#10;FAAUAAAACACHTuJAKUAN2i4CAABfBAAADgAAAAAAAAABACAAAAAmAQAAZHJzL2Uyb0RvYy54bWxQ&#10;SwUGAAAAAAYABgBZAQAAxgUAAAAA&#10;">
                <v:fill on="t" focussize="0,0"/>
                <v:stroke color="#000000" miterlimit="8" joinstyle="miter"/>
                <v:imagedata o:title=""/>
                <o:lock v:ext="edit" aspectratio="f"/>
                <v:textbox>
                  <w:txbxContent>
                    <w:p>
                      <w:pPr>
                        <w:adjustRightInd w:val="0"/>
                        <w:snapToGrid w:val="0"/>
                        <w:spacing w:line="200" w:lineRule="exact"/>
                        <w:rPr>
                          <w:rFonts w:ascii="仿宋" w:hAnsi="仿宋" w:eastAsia="仿宋"/>
                          <w:sz w:val="21"/>
                          <w:szCs w:val="21"/>
                        </w:rPr>
                      </w:pPr>
                      <w:r>
                        <w:rPr>
                          <w:rFonts w:hint="eastAsia" w:ascii="仿宋" w:hAnsi="仿宋" w:eastAsia="仿宋"/>
                          <w:sz w:val="21"/>
                          <w:szCs w:val="21"/>
                        </w:rPr>
                        <w:t>任选</w:t>
                      </w:r>
                    </w:p>
                  </w:txbxContent>
                </v:textbox>
              </v:shape>
            </w:pict>
          </mc:Fallback>
        </mc:AlternateContent>
      </w:r>
    </w:p>
    <w:p>
      <w:pPr>
        <w:pStyle w:val="5"/>
        <w:spacing w:line="400" w:lineRule="exact"/>
        <w:rPr>
          <w:rFonts w:ascii="仿宋" w:hAnsi="仿宋" w:eastAsia="仿宋" w:cs="仿宋"/>
          <w:szCs w:val="21"/>
        </w:rPr>
      </w:pPr>
      <w:r>
        <w:rPr>
          <w:rFonts w:ascii="仿宋" w:hAnsi="仿宋" w:eastAsia="仿宋"/>
          <w:szCs w:val="21"/>
        </w:rPr>
        <mc:AlternateContent>
          <mc:Choice Requires="wps">
            <w:drawing>
              <wp:anchor distT="0" distB="0" distL="114300" distR="114300" simplePos="0" relativeHeight="251685888" behindDoc="0" locked="0" layoutInCell="1" allowOverlap="1">
                <wp:simplePos x="0" y="0"/>
                <wp:positionH relativeFrom="column">
                  <wp:posOffset>1325880</wp:posOffset>
                </wp:positionH>
                <wp:positionV relativeFrom="paragraph">
                  <wp:posOffset>2613025</wp:posOffset>
                </wp:positionV>
                <wp:extent cx="133350" cy="0"/>
                <wp:effectExtent l="11430" t="44450" r="17145" b="41275"/>
                <wp:wrapNone/>
                <wp:docPr id="1502948485" name="Line 31"/>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tailEnd type="triangle" w="sm" len="sm"/>
                        </a:ln>
                      </wps:spPr>
                      <wps:bodyPr/>
                    </wps:wsp>
                  </a:graphicData>
                </a:graphic>
              </wp:anchor>
            </w:drawing>
          </mc:Choice>
          <mc:Fallback>
            <w:pict>
              <v:line id="Line 31" o:spid="_x0000_s1026" o:spt="20" style="position:absolute;left:0pt;margin-left:104.4pt;margin-top:205.75pt;height:0pt;width:10.5pt;z-index:251685888;mso-width-relative:page;mso-height-relative:page;" filled="f" stroked="t" coordsize="21600,21600" o:gfxdata="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N7h&#10;6dgAAAALAQAADwAAAAAAAAABACAAAAAiAAAAZHJzL2Rvd25yZXYueG1sUEsBAhQAFAAAAAgAh07i&#10;QGEdHEnpAQAA1AMAAA4AAAAAAAAAAQAgAAAAJwEAAGRycy9lMm9Eb2MueG1sUEsFBgAAAAAGAAYA&#10;WQEAAIIFAAAAAA==&#10;">
                <v:fill on="f" focussize="0,0"/>
                <v:stroke color="#000000" joinstyle="round" endarrow="block" endarrowwidth="narrow" endarrowlength="short"/>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81792" behindDoc="0" locked="0" layoutInCell="1" allowOverlap="1">
                <wp:simplePos x="0" y="0"/>
                <wp:positionH relativeFrom="column">
                  <wp:posOffset>1299210</wp:posOffset>
                </wp:positionH>
                <wp:positionV relativeFrom="paragraph">
                  <wp:posOffset>104140</wp:posOffset>
                </wp:positionV>
                <wp:extent cx="133350" cy="0"/>
                <wp:effectExtent l="13335" t="40640" r="15240" b="45085"/>
                <wp:wrapNone/>
                <wp:docPr id="1926803640" name="Line 27"/>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tailEnd type="triangle" w="sm" len="sm"/>
                        </a:ln>
                      </wps:spPr>
                      <wps:bodyPr/>
                    </wps:wsp>
                  </a:graphicData>
                </a:graphic>
              </wp:anchor>
            </w:drawing>
          </mc:Choice>
          <mc:Fallback>
            <w:pict>
              <v:line id="Line 27" o:spid="_x0000_s1026" o:spt="20" style="position:absolute;left:0pt;margin-left:102.3pt;margin-top:8.2pt;height:0pt;width:10.5pt;z-index:251681792;mso-width-relative:page;mso-height-relative:page;" filled="f" stroked="t" coordsize="21600,21600" o:gfxdata="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6+y&#10;ltYAAAAJAQAADwAAAAAAAAABACAAAAAiAAAAZHJzL2Rvd25yZXYueG1sUEsBAhQAFAAAAAgAh07i&#10;QL911XXrAQAA1AMAAA4AAAAAAAAAAQAgAAAAJQEAAGRycy9lMm9Eb2MueG1sUEsFBgAAAAAGAAYA&#10;WQEAAIIFAAAAAA==&#10;">
                <v:fill on="f" focussize="0,0"/>
                <v:stroke color="#000000" joinstyle="round" endarrow="block" endarrowwidth="narrow" endarrowlength="short"/>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1440815</wp:posOffset>
                </wp:positionH>
                <wp:positionV relativeFrom="paragraph">
                  <wp:posOffset>29845</wp:posOffset>
                </wp:positionV>
                <wp:extent cx="3851910" cy="240030"/>
                <wp:effectExtent l="12065" t="13970" r="12700" b="12700"/>
                <wp:wrapNone/>
                <wp:docPr id="1001116120" name="Text Box 9"/>
                <wp:cNvGraphicFramePr/>
                <a:graphic xmlns:a="http://schemas.openxmlformats.org/drawingml/2006/main">
                  <a:graphicData uri="http://schemas.microsoft.com/office/word/2010/wordprocessingShape">
                    <wps:wsp>
                      <wps:cNvSpPr txBox="1"/>
                      <wps:spPr bwMode="auto">
                        <a:xfrm>
                          <a:off x="0" y="0"/>
                          <a:ext cx="3851910" cy="240030"/>
                        </a:xfrm>
                        <a:prstGeom prst="rect">
                          <a:avLst/>
                        </a:prstGeom>
                        <a:solidFill>
                          <a:srgbClr val="FFFFFF"/>
                        </a:solidFill>
                        <a:ln w="9525">
                          <a:solidFill>
                            <a:srgbClr val="000000"/>
                          </a:solidFill>
                          <a:miter lim="800000"/>
                        </a:ln>
                      </wps:spPr>
                      <wps:txbx>
                        <w:txbxContent>
                          <w:p>
                            <w:pPr>
                              <w:adjustRightInd w:val="0"/>
                              <w:snapToGrid w:val="0"/>
                              <w:spacing w:line="240" w:lineRule="exact"/>
                              <w:rPr>
                                <w:rFonts w:ascii="仿宋" w:hAnsi="仿宋" w:eastAsia="仿宋"/>
                                <w:sz w:val="21"/>
                                <w:szCs w:val="21"/>
                              </w:rPr>
                            </w:pPr>
                            <w:r>
                              <w:rPr>
                                <w:rFonts w:hint="eastAsia" w:ascii="仿宋" w:hAnsi="仿宋" w:eastAsia="仿宋" w:cs="仿宋"/>
                                <w:sz w:val="21"/>
                                <w:szCs w:val="21"/>
                              </w:rPr>
                              <w:t>1</w:t>
                            </w:r>
                            <w:r>
                              <w:rPr>
                                <w:rFonts w:ascii="仿宋" w:hAnsi="仿宋" w:eastAsia="仿宋" w:cs="仿宋"/>
                                <w:sz w:val="21"/>
                                <w:szCs w:val="21"/>
                              </w:rPr>
                              <w:t>.</w:t>
                            </w:r>
                            <w:r>
                              <w:rPr>
                                <w:rFonts w:hint="eastAsia" w:ascii="仿宋" w:hAnsi="仿宋" w:eastAsia="仿宋" w:cs="仿宋"/>
                                <w:sz w:val="21"/>
                                <w:szCs w:val="21"/>
                              </w:rPr>
                              <w:t>心理健康、职业健康与安全等</w:t>
                            </w:r>
                          </w:p>
                          <w:p>
                            <w:pPr>
                              <w:adjustRightInd w:val="0"/>
                              <w:snapToGrid w:val="0"/>
                              <w:spacing w:line="240" w:lineRule="exact"/>
                              <w:jc w:val="center"/>
                              <w:rPr>
                                <w:rFonts w:ascii="仿宋" w:hAnsi="仿宋" w:eastAsia="仿宋"/>
                                <w:sz w:val="21"/>
                                <w:szCs w:val="21"/>
                              </w:rPr>
                            </w:pP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113.45pt;margin-top:2.35pt;height:18.9pt;width:303.3pt;z-index:251665408;mso-width-relative:page;mso-height-relative:page;" fillcolor="#FFFFFF" filled="t" stroked="t" coordsize="21600,21600" o:gfxdata="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4idq3Y&#10;AAAACAEAAA8AAAAAAAAAAQAgAAAAIgAAAGRycy9kb3ducmV2LnhtbFBLAQIUABQAAAAIAIdO4kBR&#10;mICSIAIAAF8EAAAOAAAAAAAAAAEAIAAAACcBAABkcnMvZTJvRG9jLnhtbFBLBQYAAAAABgAGAFkB&#10;AAC5BQAAAAA=&#10;">
                <v:fill on="t" focussize="0,0"/>
                <v:stroke color="#000000" miterlimit="8" joinstyle="miter"/>
                <v:imagedata o:title=""/>
                <o:lock v:ext="edit" aspectratio="f"/>
                <v:textbox>
                  <w:txbxContent>
                    <w:p>
                      <w:pPr>
                        <w:adjustRightInd w:val="0"/>
                        <w:snapToGrid w:val="0"/>
                        <w:spacing w:line="240" w:lineRule="exact"/>
                        <w:rPr>
                          <w:rFonts w:ascii="仿宋" w:hAnsi="仿宋" w:eastAsia="仿宋"/>
                          <w:sz w:val="21"/>
                          <w:szCs w:val="21"/>
                        </w:rPr>
                      </w:pPr>
                      <w:r>
                        <w:rPr>
                          <w:rFonts w:hint="eastAsia" w:ascii="仿宋" w:hAnsi="仿宋" w:eastAsia="仿宋" w:cs="仿宋"/>
                          <w:sz w:val="21"/>
                          <w:szCs w:val="21"/>
                        </w:rPr>
                        <w:t>1</w:t>
                      </w:r>
                      <w:r>
                        <w:rPr>
                          <w:rFonts w:ascii="仿宋" w:hAnsi="仿宋" w:eastAsia="仿宋" w:cs="仿宋"/>
                          <w:sz w:val="21"/>
                          <w:szCs w:val="21"/>
                        </w:rPr>
                        <w:t>.</w:t>
                      </w:r>
                      <w:r>
                        <w:rPr>
                          <w:rFonts w:hint="eastAsia" w:ascii="仿宋" w:hAnsi="仿宋" w:eastAsia="仿宋" w:cs="仿宋"/>
                          <w:sz w:val="21"/>
                          <w:szCs w:val="21"/>
                        </w:rPr>
                        <w:t>心理健康、职业健康与安全等</w:t>
                      </w:r>
                    </w:p>
                    <w:p>
                      <w:pPr>
                        <w:adjustRightInd w:val="0"/>
                        <w:snapToGrid w:val="0"/>
                        <w:spacing w:line="240" w:lineRule="exact"/>
                        <w:jc w:val="center"/>
                        <w:rPr>
                          <w:rFonts w:ascii="仿宋" w:hAnsi="仿宋" w:eastAsia="仿宋"/>
                          <w:sz w:val="21"/>
                          <w:szCs w:val="21"/>
                        </w:rPr>
                      </w:pPr>
                    </w:p>
                  </w:txbxContent>
                </v:textbox>
              </v:shape>
            </w:pict>
          </mc:Fallback>
        </mc:AlternateContent>
      </w:r>
    </w:p>
    <w:p>
      <w:pPr>
        <w:pStyle w:val="5"/>
        <w:spacing w:line="400" w:lineRule="exact"/>
        <w:rPr>
          <w:rFonts w:ascii="仿宋" w:hAnsi="仿宋" w:eastAsia="仿宋" w:cs="仿宋"/>
          <w:szCs w:val="21"/>
        </w:rPr>
      </w:pPr>
    </w:p>
    <w:p>
      <w:pPr>
        <w:pStyle w:val="5"/>
        <w:spacing w:line="400" w:lineRule="exact"/>
        <w:rPr>
          <w:rFonts w:ascii="仿宋" w:hAnsi="仿宋" w:eastAsia="仿宋" w:cs="仿宋"/>
          <w:szCs w:val="21"/>
        </w:rPr>
      </w:pPr>
      <w:r>
        <mc:AlternateContent>
          <mc:Choice Requires="wps">
            <w:drawing>
              <wp:anchor distT="0" distB="0" distL="114300" distR="114300" simplePos="0" relativeHeight="251670528" behindDoc="0" locked="0" layoutInCell="1" allowOverlap="1">
                <wp:simplePos x="0" y="0"/>
                <wp:positionH relativeFrom="column">
                  <wp:posOffset>1019175</wp:posOffset>
                </wp:positionH>
                <wp:positionV relativeFrom="paragraph">
                  <wp:posOffset>98425</wp:posOffset>
                </wp:positionV>
                <wp:extent cx="288290" cy="860425"/>
                <wp:effectExtent l="9525" t="12700" r="6985" b="12700"/>
                <wp:wrapNone/>
                <wp:docPr id="1806772358" name="文本框 15"/>
                <wp:cNvGraphicFramePr/>
                <a:graphic xmlns:a="http://schemas.openxmlformats.org/drawingml/2006/main">
                  <a:graphicData uri="http://schemas.microsoft.com/office/word/2010/wordprocessingShape">
                    <wps:wsp>
                      <wps:cNvSpPr txBox="1"/>
                      <wps:spPr bwMode="auto">
                        <a:xfrm>
                          <a:off x="0" y="0"/>
                          <a:ext cx="288290" cy="860425"/>
                        </a:xfrm>
                        <a:prstGeom prst="rect">
                          <a:avLst/>
                        </a:prstGeom>
                        <a:solidFill>
                          <a:srgbClr val="FFFFFF"/>
                        </a:solidFill>
                        <a:ln w="9525">
                          <a:solidFill>
                            <a:srgbClr val="000000"/>
                          </a:solidFill>
                          <a:miter lim="800000"/>
                        </a:ln>
                      </wps:spPr>
                      <wps:txbx>
                        <w:txbxContent>
                          <w:p>
                            <w:pPr>
                              <w:adjustRightInd w:val="0"/>
                              <w:snapToGrid w:val="0"/>
                              <w:spacing w:line="200" w:lineRule="exact"/>
                              <w:jc w:val="both"/>
                              <w:rPr>
                                <w:rFonts w:ascii="仿宋" w:hAnsi="仿宋" w:eastAsia="仿宋"/>
                                <w:sz w:val="21"/>
                                <w:szCs w:val="21"/>
                              </w:rPr>
                            </w:pPr>
                            <w:r>
                              <w:rPr>
                                <w:rFonts w:hint="eastAsia" w:ascii="仿宋" w:hAnsi="仿宋" w:eastAsia="仿宋"/>
                                <w:sz w:val="21"/>
                                <w:szCs w:val="21"/>
                                <w:lang w:val="en-US"/>
                              </w:rPr>
                              <w:t>专业平台</w:t>
                            </w:r>
                            <w:r>
                              <w:rPr>
                                <w:rFonts w:hint="eastAsia" w:ascii="仿宋" w:hAnsi="仿宋" w:eastAsia="仿宋"/>
                                <w:sz w:val="21"/>
                                <w:szCs w:val="21"/>
                              </w:rPr>
                              <w:t>课程</w:t>
                            </w:r>
                          </w:p>
                        </w:txbxContent>
                      </wps:txbx>
                      <wps:bodyPr rot="0" vert="horz" wrap="square" lIns="91440" tIns="45720" rIns="91440" bIns="45720" anchor="t" anchorCtr="0" upright="1">
                        <a:noAutofit/>
                      </wps:bodyPr>
                    </wps:wsp>
                  </a:graphicData>
                </a:graphic>
              </wp:anchor>
            </w:drawing>
          </mc:Choice>
          <mc:Fallback>
            <w:pict>
              <v:shape id="文本框 15" o:spid="_x0000_s1026" o:spt="202" type="#_x0000_t202" style="position:absolute;left:0pt;margin-left:80.25pt;margin-top:7.75pt;height:67.75pt;width:22.7pt;z-index:251670528;mso-width-relative:page;mso-height-relative:page;" fillcolor="#FFFFFF" filled="t" stroked="t" coordsize="21600,21600" o:gfxdata="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aJXLrXAAAACgEAAA8AAAAAAAAAAQAgAAAAIgAAAGRycy9kb3ducmV2LnhtbFBLAQIUABQA&#10;AAAIAIdO4kBKYPdBKgIAAGAEAAAOAAAAAAAAAAEAIAAAACYBAABkcnMvZTJvRG9jLnhtbFBLBQYA&#10;AAAABgAGAFkBAADCBQAAAAA=&#10;">
                <v:fill on="t" focussize="0,0"/>
                <v:stroke color="#000000" miterlimit="8" joinstyle="miter"/>
                <v:imagedata o:title=""/>
                <o:lock v:ext="edit" aspectratio="f"/>
                <v:textbox>
                  <w:txbxContent>
                    <w:p>
                      <w:pPr>
                        <w:adjustRightInd w:val="0"/>
                        <w:snapToGrid w:val="0"/>
                        <w:spacing w:line="200" w:lineRule="exact"/>
                        <w:jc w:val="both"/>
                        <w:rPr>
                          <w:rFonts w:ascii="仿宋" w:hAnsi="仿宋" w:eastAsia="仿宋"/>
                          <w:sz w:val="21"/>
                          <w:szCs w:val="21"/>
                        </w:rPr>
                      </w:pPr>
                      <w:r>
                        <w:rPr>
                          <w:rFonts w:hint="eastAsia" w:ascii="仿宋" w:hAnsi="仿宋" w:eastAsia="仿宋"/>
                          <w:sz w:val="21"/>
                          <w:szCs w:val="21"/>
                          <w:lang w:val="en-US"/>
                        </w:rPr>
                        <w:t>专业平台</w:t>
                      </w:r>
                      <w:r>
                        <w:rPr>
                          <w:rFonts w:hint="eastAsia" w:ascii="仿宋" w:hAnsi="仿宋" w:eastAsia="仿宋"/>
                          <w:sz w:val="21"/>
                          <w:szCs w:val="21"/>
                        </w:rPr>
                        <w:t>课程</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1432560</wp:posOffset>
                </wp:positionH>
                <wp:positionV relativeFrom="paragraph">
                  <wp:posOffset>161925</wp:posOffset>
                </wp:positionV>
                <wp:extent cx="3856990" cy="720090"/>
                <wp:effectExtent l="13335" t="9525" r="6350" b="13335"/>
                <wp:wrapNone/>
                <wp:docPr id="1018594367" name="文本框 20"/>
                <wp:cNvGraphicFramePr/>
                <a:graphic xmlns:a="http://schemas.openxmlformats.org/drawingml/2006/main">
                  <a:graphicData uri="http://schemas.microsoft.com/office/word/2010/wordprocessingShape">
                    <wps:wsp>
                      <wps:cNvSpPr txBox="1"/>
                      <wps:spPr bwMode="auto">
                        <a:xfrm>
                          <a:off x="0" y="0"/>
                          <a:ext cx="3856990" cy="720090"/>
                        </a:xfrm>
                        <a:prstGeom prst="rect">
                          <a:avLst/>
                        </a:prstGeom>
                        <a:solidFill>
                          <a:srgbClr val="FFFFFF"/>
                        </a:solidFill>
                        <a:ln w="9525">
                          <a:solidFill>
                            <a:srgbClr val="000000"/>
                          </a:solidFill>
                          <a:miter lim="800000"/>
                        </a:ln>
                      </wps:spPr>
                      <wps:txbx>
                        <w:txbxContent>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1.</w:t>
                            </w:r>
                            <w:r>
                              <w:rPr>
                                <w:rFonts w:hint="eastAsia" w:ascii="仿宋" w:hAnsi="仿宋" w:eastAsia="仿宋"/>
                                <w:sz w:val="21"/>
                                <w:szCs w:val="21"/>
                                <w:lang w:val="en-US"/>
                              </w:rPr>
                              <w:t>婴儿心理学</w:t>
                            </w:r>
                            <w:r>
                              <w:rPr>
                                <w:rFonts w:hint="eastAsia" w:ascii="仿宋" w:hAnsi="仿宋" w:eastAsia="仿宋"/>
                                <w:sz w:val="21"/>
                                <w:szCs w:val="21"/>
                              </w:rPr>
                              <w:t xml:space="preserve">  2.</w:t>
                            </w:r>
                            <w:r>
                              <w:rPr>
                                <w:rFonts w:hint="eastAsia" w:ascii="仿宋" w:hAnsi="仿宋" w:eastAsia="仿宋"/>
                                <w:sz w:val="21"/>
                                <w:szCs w:val="21"/>
                                <w:lang w:val="en-US"/>
                              </w:rPr>
                              <w:t xml:space="preserve">职业道德-爱心、耐心 </w:t>
                            </w:r>
                            <w:r>
                              <w:rPr>
                                <w:rFonts w:ascii="仿宋" w:hAnsi="仿宋" w:eastAsia="仿宋"/>
                                <w:sz w:val="21"/>
                                <w:szCs w:val="21"/>
                                <w:lang w:val="en-US"/>
                              </w:rPr>
                              <w:t xml:space="preserve"> </w:t>
                            </w:r>
                          </w:p>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3.</w:t>
                            </w:r>
                            <w:r>
                              <w:rPr>
                                <w:rFonts w:hint="eastAsia" w:ascii="仿宋" w:hAnsi="仿宋" w:eastAsia="仿宋"/>
                                <w:sz w:val="21"/>
                                <w:szCs w:val="21"/>
                                <w:lang w:val="en-US"/>
                              </w:rPr>
                              <w:t>婴幼儿疾病预防与照顾</w:t>
                            </w:r>
                            <w:r>
                              <w:rPr>
                                <w:rFonts w:ascii="仿宋" w:hAnsi="仿宋" w:eastAsia="仿宋"/>
                                <w:sz w:val="21"/>
                                <w:szCs w:val="21"/>
                                <w:lang w:val="en-US"/>
                              </w:rPr>
                              <w:t xml:space="preserve">  </w:t>
                            </w:r>
                            <w:r>
                              <w:rPr>
                                <w:rFonts w:hint="eastAsia" w:ascii="仿宋" w:hAnsi="仿宋" w:eastAsia="仿宋"/>
                                <w:sz w:val="21"/>
                                <w:szCs w:val="21"/>
                              </w:rPr>
                              <w:t>4.</w:t>
                            </w:r>
                            <w:r>
                              <w:rPr>
                                <w:rFonts w:hint="eastAsia" w:ascii="仿宋" w:hAnsi="仿宋" w:eastAsia="仿宋"/>
                                <w:sz w:val="21"/>
                                <w:szCs w:val="21"/>
                                <w:lang w:val="en-US"/>
                              </w:rPr>
                              <w:t>0-3岁婴幼儿卫生与保健</w:t>
                            </w:r>
                            <w:r>
                              <w:rPr>
                                <w:rFonts w:ascii="仿宋" w:hAnsi="仿宋" w:eastAsia="仿宋"/>
                                <w:sz w:val="21"/>
                                <w:szCs w:val="21"/>
                                <w:lang w:val="en-US"/>
                              </w:rPr>
                              <w:t xml:space="preserve"> </w:t>
                            </w:r>
                          </w:p>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5.</w:t>
                            </w:r>
                            <w:r>
                              <w:rPr>
                                <w:rFonts w:hint="eastAsia" w:ascii="仿宋" w:hAnsi="仿宋" w:eastAsia="仿宋"/>
                                <w:sz w:val="21"/>
                                <w:szCs w:val="21"/>
                                <w:lang w:val="en-US"/>
                              </w:rPr>
                              <w:t>0-3岁婴幼儿教养活动</w:t>
                            </w:r>
                            <w:r>
                              <w:rPr>
                                <w:rFonts w:hint="eastAsia" w:ascii="仿宋" w:hAnsi="仿宋" w:eastAsia="仿宋"/>
                                <w:sz w:val="21"/>
                                <w:szCs w:val="21"/>
                              </w:rPr>
                              <w:t>6</w:t>
                            </w:r>
                            <w:r>
                              <w:rPr>
                                <w:rFonts w:ascii="仿宋" w:hAnsi="仿宋" w:eastAsia="仿宋"/>
                                <w:sz w:val="21"/>
                                <w:szCs w:val="21"/>
                              </w:rPr>
                              <w:t>.</w:t>
                            </w:r>
                            <w:r>
                              <w:rPr>
                                <w:rFonts w:hint="eastAsia" w:ascii="仿宋" w:hAnsi="仿宋" w:eastAsia="仿宋"/>
                                <w:sz w:val="21"/>
                                <w:szCs w:val="21"/>
                                <w:lang w:val="en-US"/>
                              </w:rPr>
                              <w:t>婴幼儿情绪安抚方法 7.实习</w:t>
                            </w:r>
                          </w:p>
                        </w:txbxContent>
                      </wps:txbx>
                      <wps:bodyPr rot="0" vert="horz" wrap="square" lIns="91440" tIns="45720" rIns="91440" bIns="45720" anchor="t" anchorCtr="0" upright="1">
                        <a:noAutofit/>
                      </wps:bodyPr>
                    </wps:wsp>
                  </a:graphicData>
                </a:graphic>
              </wp:anchor>
            </w:drawing>
          </mc:Choice>
          <mc:Fallback>
            <w:pict>
              <v:shape id="文本框 20" o:spid="_x0000_s1026" o:spt="202" type="#_x0000_t202" style="position:absolute;left:0pt;margin-left:112.8pt;margin-top:12.75pt;height:56.7pt;width:303.7pt;z-index:251671552;mso-width-relative:page;mso-height-relative:page;" fillcolor="#FFFFFF" filled="t" stroked="t" coordsize="21600,21600" o:gfxdata="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WBD1W2QAAAAoBAAAPAAAAAAAAAAEAIAAAACIAAABkcnMvZG93bnJldi54bWxQ&#10;SwECFAAUAAAACACHTuJA/UhzVS8CAABhBAAADgAAAAAAAAABACAAAAAoAQAAZHJzL2Uyb0RvYy54&#10;bWxQSwUGAAAAAAYABgBZAQAAyQUAAAAA&#10;">
                <v:fill on="t" focussize="0,0"/>
                <v:stroke color="#000000" miterlimit="8" joinstyle="miter"/>
                <v:imagedata o:title=""/>
                <o:lock v:ext="edit" aspectratio="f"/>
                <v:textbox>
                  <w:txbxContent>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1.</w:t>
                      </w:r>
                      <w:r>
                        <w:rPr>
                          <w:rFonts w:hint="eastAsia" w:ascii="仿宋" w:hAnsi="仿宋" w:eastAsia="仿宋"/>
                          <w:sz w:val="21"/>
                          <w:szCs w:val="21"/>
                          <w:lang w:val="en-US"/>
                        </w:rPr>
                        <w:t>婴儿心理学</w:t>
                      </w:r>
                      <w:r>
                        <w:rPr>
                          <w:rFonts w:hint="eastAsia" w:ascii="仿宋" w:hAnsi="仿宋" w:eastAsia="仿宋"/>
                          <w:sz w:val="21"/>
                          <w:szCs w:val="21"/>
                        </w:rPr>
                        <w:t xml:space="preserve">  2.</w:t>
                      </w:r>
                      <w:r>
                        <w:rPr>
                          <w:rFonts w:hint="eastAsia" w:ascii="仿宋" w:hAnsi="仿宋" w:eastAsia="仿宋"/>
                          <w:sz w:val="21"/>
                          <w:szCs w:val="21"/>
                          <w:lang w:val="en-US"/>
                        </w:rPr>
                        <w:t xml:space="preserve">职业道德-爱心、耐心 </w:t>
                      </w:r>
                      <w:r>
                        <w:rPr>
                          <w:rFonts w:ascii="仿宋" w:hAnsi="仿宋" w:eastAsia="仿宋"/>
                          <w:sz w:val="21"/>
                          <w:szCs w:val="21"/>
                          <w:lang w:val="en-US"/>
                        </w:rPr>
                        <w:t xml:space="preserve"> </w:t>
                      </w:r>
                    </w:p>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3.</w:t>
                      </w:r>
                      <w:r>
                        <w:rPr>
                          <w:rFonts w:hint="eastAsia" w:ascii="仿宋" w:hAnsi="仿宋" w:eastAsia="仿宋"/>
                          <w:sz w:val="21"/>
                          <w:szCs w:val="21"/>
                          <w:lang w:val="en-US"/>
                        </w:rPr>
                        <w:t>婴幼儿疾病预防与照顾</w:t>
                      </w:r>
                      <w:r>
                        <w:rPr>
                          <w:rFonts w:ascii="仿宋" w:hAnsi="仿宋" w:eastAsia="仿宋"/>
                          <w:sz w:val="21"/>
                          <w:szCs w:val="21"/>
                          <w:lang w:val="en-US"/>
                        </w:rPr>
                        <w:t xml:space="preserve">  </w:t>
                      </w:r>
                      <w:r>
                        <w:rPr>
                          <w:rFonts w:hint="eastAsia" w:ascii="仿宋" w:hAnsi="仿宋" w:eastAsia="仿宋"/>
                          <w:sz w:val="21"/>
                          <w:szCs w:val="21"/>
                        </w:rPr>
                        <w:t>4.</w:t>
                      </w:r>
                      <w:r>
                        <w:rPr>
                          <w:rFonts w:hint="eastAsia" w:ascii="仿宋" w:hAnsi="仿宋" w:eastAsia="仿宋"/>
                          <w:sz w:val="21"/>
                          <w:szCs w:val="21"/>
                          <w:lang w:val="en-US"/>
                        </w:rPr>
                        <w:t>0-3岁婴幼儿卫生与保健</w:t>
                      </w:r>
                      <w:r>
                        <w:rPr>
                          <w:rFonts w:ascii="仿宋" w:hAnsi="仿宋" w:eastAsia="仿宋"/>
                          <w:sz w:val="21"/>
                          <w:szCs w:val="21"/>
                          <w:lang w:val="en-US"/>
                        </w:rPr>
                        <w:t xml:space="preserve"> </w:t>
                      </w:r>
                    </w:p>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5.</w:t>
                      </w:r>
                      <w:r>
                        <w:rPr>
                          <w:rFonts w:hint="eastAsia" w:ascii="仿宋" w:hAnsi="仿宋" w:eastAsia="仿宋"/>
                          <w:sz w:val="21"/>
                          <w:szCs w:val="21"/>
                          <w:lang w:val="en-US"/>
                        </w:rPr>
                        <w:t>0-3岁婴幼儿教养活动</w:t>
                      </w:r>
                      <w:r>
                        <w:rPr>
                          <w:rFonts w:hint="eastAsia" w:ascii="仿宋" w:hAnsi="仿宋" w:eastAsia="仿宋"/>
                          <w:sz w:val="21"/>
                          <w:szCs w:val="21"/>
                        </w:rPr>
                        <w:t>6</w:t>
                      </w:r>
                      <w:r>
                        <w:rPr>
                          <w:rFonts w:ascii="仿宋" w:hAnsi="仿宋" w:eastAsia="仿宋"/>
                          <w:sz w:val="21"/>
                          <w:szCs w:val="21"/>
                        </w:rPr>
                        <w:t>.</w:t>
                      </w:r>
                      <w:r>
                        <w:rPr>
                          <w:rFonts w:hint="eastAsia" w:ascii="仿宋" w:hAnsi="仿宋" w:eastAsia="仿宋"/>
                          <w:sz w:val="21"/>
                          <w:szCs w:val="21"/>
                          <w:lang w:val="en-US"/>
                        </w:rPr>
                        <w:t>婴幼儿情绪安抚方法 7.实习</w:t>
                      </w:r>
                    </w:p>
                  </w:txbxContent>
                </v:textbox>
              </v:shape>
            </w:pict>
          </mc:Fallback>
        </mc:AlternateContent>
      </w:r>
    </w:p>
    <w:p>
      <w:pPr>
        <w:pStyle w:val="5"/>
        <w:spacing w:line="400" w:lineRule="exact"/>
        <w:rPr>
          <w:rFonts w:ascii="仿宋" w:hAnsi="仿宋" w:eastAsia="仿宋" w:cs="仿宋"/>
          <w:szCs w:val="21"/>
        </w:rPr>
      </w:pPr>
      <w:r>
        <mc:AlternateContent>
          <mc:Choice Requires="wps">
            <w:drawing>
              <wp:anchor distT="0" distB="0" distL="114300" distR="114300" simplePos="0" relativeHeight="251678720" behindDoc="0" locked="0" layoutInCell="1" allowOverlap="1">
                <wp:simplePos x="0" y="0"/>
                <wp:positionH relativeFrom="column">
                  <wp:posOffset>639445</wp:posOffset>
                </wp:positionH>
                <wp:positionV relativeFrom="paragraph">
                  <wp:posOffset>247650</wp:posOffset>
                </wp:positionV>
                <wp:extent cx="1905" cy="1857375"/>
                <wp:effectExtent l="10795" t="6350" r="6350" b="12700"/>
                <wp:wrapNone/>
                <wp:docPr id="695083349" name="Line 23"/>
                <wp:cNvGraphicFramePr/>
                <a:graphic xmlns:a="http://schemas.openxmlformats.org/drawingml/2006/main">
                  <a:graphicData uri="http://schemas.microsoft.com/office/word/2010/wordprocessingShape">
                    <wps:wsp>
                      <wps:cNvCnPr>
                        <a:cxnSpLocks noChangeShapeType="1"/>
                      </wps:cNvCnPr>
                      <wps:spPr bwMode="auto">
                        <a:xfrm flipH="1">
                          <a:off x="0" y="0"/>
                          <a:ext cx="1905" cy="1857375"/>
                        </a:xfrm>
                        <a:prstGeom prst="line">
                          <a:avLst/>
                        </a:prstGeom>
                        <a:noFill/>
                        <a:ln w="12700">
                          <a:solidFill>
                            <a:srgbClr val="000000"/>
                          </a:solidFill>
                          <a:round/>
                        </a:ln>
                      </wps:spPr>
                      <wps:bodyPr/>
                    </wps:wsp>
                  </a:graphicData>
                </a:graphic>
              </wp:anchor>
            </w:drawing>
          </mc:Choice>
          <mc:Fallback>
            <w:pict>
              <v:line id="Line 23" o:spid="_x0000_s1026" o:spt="20" style="position:absolute;left:0pt;flip:x;margin-left:50.35pt;margin-top:19.5pt;height:146.25pt;width:0.15pt;z-index:251678720;mso-width-relative:page;mso-height-relative:page;" filled="f" stroked="t" coordsize="21600,21600" o:gfxdata="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8ZY1/XAAAACgEAAA8AAAAA&#10;AAAAAQAgAAAAIgAAAGRycy9kb3ducmV2LnhtbFBLAQIUABQAAAAIAIdO4kDe3rF23AEAALYDAAAO&#10;AAAAAAAAAAEAIAAAACYBAABkcnMvZTJvRG9jLnhtbFBLBQYAAAAABgAGAFkBAAB0BQAAAAA=&#10;">
                <v:fill on="f" focussize="0,0"/>
                <v:stroke weight="1pt" color="#000000" joinstyle="round"/>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79744" behindDoc="0" locked="0" layoutInCell="1" allowOverlap="1">
                <wp:simplePos x="0" y="0"/>
                <wp:positionH relativeFrom="column">
                  <wp:posOffset>639445</wp:posOffset>
                </wp:positionH>
                <wp:positionV relativeFrom="paragraph">
                  <wp:posOffset>247650</wp:posOffset>
                </wp:positionV>
                <wp:extent cx="334010" cy="0"/>
                <wp:effectExtent l="0" t="57150" r="27940" b="57150"/>
                <wp:wrapNone/>
                <wp:docPr id="37627505" name="直线 66"/>
                <wp:cNvGraphicFramePr/>
                <a:graphic xmlns:a="http://schemas.openxmlformats.org/drawingml/2006/main">
                  <a:graphicData uri="http://schemas.microsoft.com/office/word/2010/wordprocessingShape">
                    <wps:wsp>
                      <wps:cNvCnPr/>
                      <wps:spPr>
                        <a:xfrm flipV="1">
                          <a:off x="0" y="0"/>
                          <a:ext cx="334010" cy="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50.35pt;margin-top:19.5pt;height:0pt;width:26.3pt;z-index:251679744;mso-width-relative:page;mso-height-relative:page;" filled="f" stroked="t" coordsize="21600,21600" o:gfxdata="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fiDmfXAAAACQEAAA8AAAAAAAAAAQAgAAAAIgAAAGRycy9kb3ducmV2&#10;LnhtbFBLAQIUABQAAAAIAIdO4kDju51Z/QEAAPADAAAOAAAAAAAAAAEAIAAAACYBAABkcnMvZTJv&#10;RG9jLnhtbFBLBQYAAAAABgAGAFkBAACVBQAAAAA=&#10;">
                <v:fill on="f" focussize="0,0"/>
                <v:stroke color="#000000" joinstyle="round" endarrow="block" endarrowwidth="narrow" endarrowlength="short"/>
                <v:imagedata o:title=""/>
                <o:lock v:ext="edit" aspectratio="f"/>
              </v:line>
            </w:pict>
          </mc:Fallback>
        </mc:AlternateContent>
      </w:r>
    </w:p>
    <w:p>
      <w:pPr>
        <w:pStyle w:val="5"/>
        <w:spacing w:line="400" w:lineRule="exact"/>
        <w:rPr>
          <w:rFonts w:ascii="仿宋" w:hAnsi="仿宋" w:eastAsia="仿宋" w:cs="仿宋"/>
          <w:szCs w:val="21"/>
        </w:rPr>
      </w:pPr>
      <w:r>
        <w:rPr>
          <w:rFonts w:ascii="仿宋" w:hAnsi="仿宋" w:eastAsia="仿宋"/>
          <w:szCs w:val="21"/>
        </w:rPr>
        <mc:AlternateContent>
          <mc:Choice Requires="wps">
            <w:drawing>
              <wp:anchor distT="0" distB="0" distL="114300" distR="114300" simplePos="0" relativeHeight="251683840" behindDoc="0" locked="0" layoutInCell="1" allowOverlap="1">
                <wp:simplePos x="0" y="0"/>
                <wp:positionH relativeFrom="column">
                  <wp:posOffset>1310005</wp:posOffset>
                </wp:positionH>
                <wp:positionV relativeFrom="paragraph">
                  <wp:posOffset>7620</wp:posOffset>
                </wp:positionV>
                <wp:extent cx="133350" cy="0"/>
                <wp:effectExtent l="13335" t="44450" r="15240" b="41275"/>
                <wp:wrapNone/>
                <wp:docPr id="489100380" name="Line 29"/>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tailEnd type="triangle" w="sm" len="sm"/>
                        </a:ln>
                      </wps:spPr>
                      <wps:bodyPr/>
                    </wps:wsp>
                  </a:graphicData>
                </a:graphic>
              </wp:anchor>
            </w:drawing>
          </mc:Choice>
          <mc:Fallback>
            <w:pict>
              <v:line id="Line 29" o:spid="_x0000_s1026" o:spt="20" style="position:absolute;left:0pt;margin-left:103.15pt;margin-top:0.6pt;height:0pt;width:10.5pt;z-index:251683840;mso-width-relative:page;mso-height-relative:page;" filled="f" stroked="t" coordsize="21600,21600" o:gfxdata="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wTqnE1AAA&#10;AAcBAAAPAAAAAAAAAAEAIAAAACIAAABkcnMvZG93bnJldi54bWxQSwECFAAUAAAACACHTuJAibhI&#10;fekBAADTAwAADgAAAAAAAAABACAAAAAjAQAAZHJzL2Uyb0RvYy54bWxQSwUGAAAAAAYABgBZAQAA&#10;fgUAAAAA&#10;">
                <v:fill on="f" focussize="0,0"/>
                <v:stroke color="#000000" joinstyle="round" endarrow="block" endarrowwidth="narrow" endarrowlength="short"/>
                <v:imagedata o:title=""/>
                <o:lock v:ext="edit" aspectratio="f"/>
              </v:line>
            </w:pict>
          </mc:Fallback>
        </mc:AlternateContent>
      </w:r>
    </w:p>
    <w:p>
      <w:pPr>
        <w:pStyle w:val="5"/>
        <w:spacing w:line="400" w:lineRule="exact"/>
        <w:rPr>
          <w:rFonts w:ascii="仿宋" w:hAnsi="仿宋" w:eastAsia="仿宋" w:cs="仿宋"/>
          <w:szCs w:val="21"/>
        </w:rPr>
      </w:pPr>
      <w: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196850</wp:posOffset>
                </wp:positionV>
                <wp:extent cx="288290" cy="1043940"/>
                <wp:effectExtent l="9525" t="6350" r="6985" b="6985"/>
                <wp:wrapNone/>
                <wp:docPr id="2129020512" name="文本框 4"/>
                <wp:cNvGraphicFramePr/>
                <a:graphic xmlns:a="http://schemas.openxmlformats.org/drawingml/2006/main">
                  <a:graphicData uri="http://schemas.microsoft.com/office/word/2010/wordprocessingShape">
                    <wps:wsp>
                      <wps:cNvSpPr txBox="1"/>
                      <wps:spPr bwMode="auto">
                        <a:xfrm>
                          <a:off x="0" y="0"/>
                          <a:ext cx="288290" cy="1043940"/>
                        </a:xfrm>
                        <a:prstGeom prst="rect">
                          <a:avLst/>
                        </a:prstGeom>
                        <a:solidFill>
                          <a:srgbClr val="FFFFFF"/>
                        </a:solidFill>
                        <a:ln w="9525">
                          <a:solidFill>
                            <a:srgbClr val="000000"/>
                          </a:solidFill>
                          <a:miter lim="800000"/>
                        </a:ln>
                      </wps:spPr>
                      <wps:txb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专业技能课程</w:t>
                            </w:r>
                          </w:p>
                        </w:txbxContent>
                      </wps:txbx>
                      <wps:bodyPr rot="0" vert="horz" wrap="square" lIns="91440" tIns="45720" rIns="91440" bIns="45720" anchor="t" anchorCtr="0" upright="1">
                        <a:noAutofit/>
                      </wps:bodyPr>
                    </wps:wsp>
                  </a:graphicData>
                </a:graphic>
              </wp:anchor>
            </w:drawing>
          </mc:Choice>
          <mc:Fallback>
            <w:pict>
              <v:shape id="文本框 4" o:spid="_x0000_s1026" o:spt="202" type="#_x0000_t202" style="position:absolute;left:0pt;margin-left:1.5pt;margin-top:15.5pt;height:82.2pt;width:22.7pt;z-index:251660288;mso-width-relative:page;mso-height-relative:page;" fillcolor="#FFFFFF" filled="t" stroked="t" coordsize="21600,21600" o:gfxdata="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zBY911gAAAAcBAAAPAAAAAAAAAAEAIAAAACIAAABkcnMvZG93bnJldi54bWxQSwEC&#10;FAAUAAAACACHTuJATobVby8CAABgBAAADgAAAAAAAAABACAAAAAlAQAAZHJzL2Uyb0RvYy54bWxQ&#10;SwUGAAAAAAYABgBZAQAAxgUAAAAA&#10;">
                <v:fill on="t" focussize="0,0"/>
                <v:stroke color="#000000" miterlimit="8" joinstyle="miter"/>
                <v:imagedata o:title=""/>
                <o:lock v:ext="edit" aspectratio="f"/>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专业技能课程</w:t>
                      </w:r>
                    </w:p>
                  </w:txbxContent>
                </v:textbox>
              </v:shape>
            </w:pict>
          </mc:Fallback>
        </mc:AlternateContent>
      </w:r>
    </w:p>
    <w:p>
      <w:pPr>
        <w:pStyle w:val="5"/>
        <w:tabs>
          <w:tab w:val="left" w:pos="1031"/>
        </w:tabs>
        <w:spacing w:line="400" w:lineRule="exact"/>
        <w:rPr>
          <w:rFonts w:ascii="仿宋" w:hAnsi="仿宋" w:eastAsia="仿宋" w:cs="仿宋"/>
          <w:szCs w:val="21"/>
        </w:rPr>
      </w:pPr>
      <w:r>
        <mc:AlternateContent>
          <mc:Choice Requires="wps">
            <w:drawing>
              <wp:anchor distT="0" distB="0" distL="114300" distR="114300" simplePos="0" relativeHeight="251668480" behindDoc="0" locked="0" layoutInCell="1" allowOverlap="1">
                <wp:simplePos x="0" y="0"/>
                <wp:positionH relativeFrom="column">
                  <wp:posOffset>1455420</wp:posOffset>
                </wp:positionH>
                <wp:positionV relativeFrom="paragraph">
                  <wp:posOffset>135255</wp:posOffset>
                </wp:positionV>
                <wp:extent cx="3845560" cy="584835"/>
                <wp:effectExtent l="7620" t="5080" r="13970" b="10160"/>
                <wp:wrapNone/>
                <wp:docPr id="1559471407" name="文本框 13"/>
                <wp:cNvGraphicFramePr/>
                <a:graphic xmlns:a="http://schemas.openxmlformats.org/drawingml/2006/main">
                  <a:graphicData uri="http://schemas.microsoft.com/office/word/2010/wordprocessingShape">
                    <wps:wsp>
                      <wps:cNvSpPr txBox="1"/>
                      <wps:spPr bwMode="auto">
                        <a:xfrm>
                          <a:off x="0" y="0"/>
                          <a:ext cx="3845560" cy="584835"/>
                        </a:xfrm>
                        <a:prstGeom prst="rect">
                          <a:avLst/>
                        </a:prstGeom>
                        <a:solidFill>
                          <a:srgbClr val="FFFFFF"/>
                        </a:solidFill>
                        <a:ln w="9525">
                          <a:solidFill>
                            <a:srgbClr val="000000"/>
                          </a:solidFill>
                          <a:miter lim="800000"/>
                        </a:ln>
                      </wps:spPr>
                      <wps:txb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1.</w:t>
                            </w:r>
                            <w:r>
                              <w:rPr>
                                <w:rFonts w:hint="eastAsia" w:ascii="仿宋" w:hAnsi="仿宋" w:eastAsia="仿宋"/>
                                <w:sz w:val="21"/>
                                <w:szCs w:val="21"/>
                                <w:lang w:val="en-US"/>
                              </w:rPr>
                              <w:t>婴幼儿家庭教育指导</w:t>
                            </w:r>
                            <w:r>
                              <w:rPr>
                                <w:rFonts w:ascii="仿宋" w:hAnsi="仿宋" w:eastAsia="仿宋"/>
                                <w:sz w:val="21"/>
                                <w:szCs w:val="21"/>
                              </w:rPr>
                              <w:t xml:space="preserve">   </w:t>
                            </w:r>
                            <w:r>
                              <w:rPr>
                                <w:rFonts w:hint="eastAsia" w:ascii="仿宋" w:hAnsi="仿宋" w:eastAsia="仿宋"/>
                                <w:sz w:val="21"/>
                                <w:szCs w:val="21"/>
                              </w:rPr>
                              <w:t>2.</w:t>
                            </w:r>
                            <w:r>
                              <w:rPr>
                                <w:rFonts w:hint="eastAsia" w:ascii="仿宋" w:hAnsi="仿宋" w:eastAsia="仿宋"/>
                                <w:sz w:val="21"/>
                                <w:szCs w:val="21"/>
                                <w:lang w:val="en-US"/>
                              </w:rPr>
                              <w:t>婴幼儿医学基础</w:t>
                            </w:r>
                            <w:r>
                              <w:rPr>
                                <w:rFonts w:ascii="仿宋" w:hAnsi="仿宋" w:eastAsia="仿宋"/>
                                <w:sz w:val="21"/>
                                <w:szCs w:val="21"/>
                              </w:rPr>
                              <w:t xml:space="preserve"> </w:t>
                            </w:r>
                            <w:r>
                              <w:rPr>
                                <w:rFonts w:hint="eastAsia" w:ascii="仿宋" w:hAnsi="仿宋" w:eastAsia="仿宋"/>
                                <w:sz w:val="21"/>
                                <w:szCs w:val="21"/>
                              </w:rPr>
                              <w:t xml:space="preserve"> </w:t>
                            </w:r>
                          </w:p>
                          <w:p>
                            <w:pPr>
                              <w:adjustRightInd w:val="0"/>
                              <w:snapToGrid w:val="0"/>
                              <w:spacing w:line="240" w:lineRule="exact"/>
                              <w:rPr>
                                <w:rFonts w:ascii="仿宋" w:hAnsi="仿宋" w:eastAsia="仿宋"/>
                                <w:sz w:val="21"/>
                                <w:szCs w:val="21"/>
                              </w:rPr>
                            </w:pPr>
                            <w:r>
                              <w:rPr>
                                <w:rFonts w:hint="eastAsia" w:ascii="仿宋" w:hAnsi="仿宋" w:eastAsia="仿宋"/>
                                <w:sz w:val="21"/>
                                <w:szCs w:val="21"/>
                              </w:rPr>
                              <w:t xml:space="preserve">3. </w:t>
                            </w:r>
                            <w:r>
                              <w:rPr>
                                <w:rFonts w:hint="eastAsia" w:ascii="仿宋" w:hAnsi="仿宋" w:eastAsia="仿宋"/>
                                <w:sz w:val="21"/>
                                <w:szCs w:val="21"/>
                                <w:lang w:val="en-US"/>
                              </w:rPr>
                              <w:t>育婴师</w:t>
                            </w:r>
                            <w:r>
                              <w:rPr>
                                <w:rFonts w:hint="eastAsia" w:ascii="仿宋" w:hAnsi="仿宋" w:eastAsia="仿宋"/>
                                <w:sz w:val="21"/>
                                <w:szCs w:val="21"/>
                              </w:rPr>
                              <w:t xml:space="preserve">4. </w:t>
                            </w:r>
                            <w:r>
                              <w:rPr>
                                <w:rFonts w:hint="eastAsia" w:ascii="仿宋" w:hAnsi="仿宋" w:eastAsia="仿宋"/>
                                <w:sz w:val="21"/>
                                <w:szCs w:val="21"/>
                                <w:lang w:val="en-US"/>
                              </w:rPr>
                              <w:t>婴幼儿心理行为发展测评</w:t>
                            </w:r>
                          </w:p>
                          <w:p>
                            <w:pPr>
                              <w:adjustRightInd w:val="0"/>
                              <w:snapToGrid w:val="0"/>
                              <w:spacing w:line="240" w:lineRule="exact"/>
                              <w:rPr>
                                <w:rFonts w:eastAsia="仿宋"/>
                                <w:sz w:val="21"/>
                                <w:szCs w:val="21"/>
                                <w:lang w:val="en-US"/>
                              </w:rPr>
                            </w:pPr>
                            <w:r>
                              <w:rPr>
                                <w:rFonts w:ascii="仿宋" w:hAnsi="仿宋" w:eastAsia="仿宋"/>
                                <w:sz w:val="21"/>
                                <w:szCs w:val="21"/>
                              </w:rPr>
                              <w:t>5.</w:t>
                            </w:r>
                            <w:r>
                              <w:rPr>
                                <w:rFonts w:hint="eastAsia" w:ascii="仿宋" w:hAnsi="仿宋" w:eastAsia="仿宋"/>
                                <w:sz w:val="21"/>
                                <w:szCs w:val="21"/>
                              </w:rPr>
                              <w:t xml:space="preserve"> </w:t>
                            </w:r>
                            <w:r>
                              <w:rPr>
                                <w:rFonts w:hint="eastAsia" w:ascii="仿宋" w:hAnsi="仿宋" w:eastAsia="仿宋" w:cs="仿宋"/>
                                <w:sz w:val="21"/>
                                <w:szCs w:val="21"/>
                                <w:lang w:val="en-US"/>
                              </w:rPr>
                              <w:t>婴幼儿急救技能 6.婴幼儿疾病防御常识</w:t>
                            </w:r>
                          </w:p>
                        </w:txbxContent>
                      </wps:txbx>
                      <wps:bodyPr rot="0" vert="horz" wrap="square" lIns="91440" tIns="45720" rIns="91440" bIns="45720" anchor="t" anchorCtr="0" upright="1">
                        <a:noAutofit/>
                      </wps:bodyPr>
                    </wps:wsp>
                  </a:graphicData>
                </a:graphic>
              </wp:anchor>
            </w:drawing>
          </mc:Choice>
          <mc:Fallback>
            <w:pict>
              <v:shape id="文本框 13" o:spid="_x0000_s1026" o:spt="202" type="#_x0000_t202" style="position:absolute;left:0pt;margin-left:114.6pt;margin-top:10.65pt;height:46.05pt;width:302.8pt;z-index:251668480;mso-width-relative:page;mso-height-relative:page;" fillcolor="#FFFFFF" filled="t" stroked="t" coordsize="21600,21600" o:gfxdata="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Wfyko2AAAAAoBAAAPAAAAAAAAAAEAIAAAACIAAABkcnMvZG93bnJldi54bWxQ&#10;SwECFAAUAAAACACHTuJAfFhJYDACAABhBAAADgAAAAAAAAABACAAAAAnAQAAZHJzL2Uyb0RvYy54&#10;bWxQSwUGAAAAAAYABgBZAQAAyQUAAAAA&#10;">
                <v:fill on="t" focussize="0,0"/>
                <v:stroke color="#000000" miterlimit="8" joinstyle="miter"/>
                <v:imagedata o:title=""/>
                <o:lock v:ext="edit" aspectratio="f"/>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1.</w:t>
                      </w:r>
                      <w:r>
                        <w:rPr>
                          <w:rFonts w:hint="eastAsia" w:ascii="仿宋" w:hAnsi="仿宋" w:eastAsia="仿宋"/>
                          <w:sz w:val="21"/>
                          <w:szCs w:val="21"/>
                          <w:lang w:val="en-US"/>
                        </w:rPr>
                        <w:t>婴幼儿家庭教育指导</w:t>
                      </w:r>
                      <w:r>
                        <w:rPr>
                          <w:rFonts w:ascii="仿宋" w:hAnsi="仿宋" w:eastAsia="仿宋"/>
                          <w:sz w:val="21"/>
                          <w:szCs w:val="21"/>
                        </w:rPr>
                        <w:t xml:space="preserve">   </w:t>
                      </w:r>
                      <w:r>
                        <w:rPr>
                          <w:rFonts w:hint="eastAsia" w:ascii="仿宋" w:hAnsi="仿宋" w:eastAsia="仿宋"/>
                          <w:sz w:val="21"/>
                          <w:szCs w:val="21"/>
                        </w:rPr>
                        <w:t>2.</w:t>
                      </w:r>
                      <w:r>
                        <w:rPr>
                          <w:rFonts w:hint="eastAsia" w:ascii="仿宋" w:hAnsi="仿宋" w:eastAsia="仿宋"/>
                          <w:sz w:val="21"/>
                          <w:szCs w:val="21"/>
                          <w:lang w:val="en-US"/>
                        </w:rPr>
                        <w:t>婴幼儿医学基础</w:t>
                      </w:r>
                      <w:r>
                        <w:rPr>
                          <w:rFonts w:ascii="仿宋" w:hAnsi="仿宋" w:eastAsia="仿宋"/>
                          <w:sz w:val="21"/>
                          <w:szCs w:val="21"/>
                        </w:rPr>
                        <w:t xml:space="preserve"> </w:t>
                      </w:r>
                      <w:r>
                        <w:rPr>
                          <w:rFonts w:hint="eastAsia" w:ascii="仿宋" w:hAnsi="仿宋" w:eastAsia="仿宋"/>
                          <w:sz w:val="21"/>
                          <w:szCs w:val="21"/>
                        </w:rPr>
                        <w:t xml:space="preserve"> </w:t>
                      </w:r>
                    </w:p>
                    <w:p>
                      <w:pPr>
                        <w:adjustRightInd w:val="0"/>
                        <w:snapToGrid w:val="0"/>
                        <w:spacing w:line="240" w:lineRule="exact"/>
                        <w:rPr>
                          <w:rFonts w:ascii="仿宋" w:hAnsi="仿宋" w:eastAsia="仿宋"/>
                          <w:sz w:val="21"/>
                          <w:szCs w:val="21"/>
                        </w:rPr>
                      </w:pPr>
                      <w:r>
                        <w:rPr>
                          <w:rFonts w:hint="eastAsia" w:ascii="仿宋" w:hAnsi="仿宋" w:eastAsia="仿宋"/>
                          <w:sz w:val="21"/>
                          <w:szCs w:val="21"/>
                        </w:rPr>
                        <w:t xml:space="preserve">3. </w:t>
                      </w:r>
                      <w:r>
                        <w:rPr>
                          <w:rFonts w:hint="eastAsia" w:ascii="仿宋" w:hAnsi="仿宋" w:eastAsia="仿宋"/>
                          <w:sz w:val="21"/>
                          <w:szCs w:val="21"/>
                          <w:lang w:val="en-US"/>
                        </w:rPr>
                        <w:t>育婴师</w:t>
                      </w:r>
                      <w:r>
                        <w:rPr>
                          <w:rFonts w:hint="eastAsia" w:ascii="仿宋" w:hAnsi="仿宋" w:eastAsia="仿宋"/>
                          <w:sz w:val="21"/>
                          <w:szCs w:val="21"/>
                        </w:rPr>
                        <w:t xml:space="preserve">4. </w:t>
                      </w:r>
                      <w:r>
                        <w:rPr>
                          <w:rFonts w:hint="eastAsia" w:ascii="仿宋" w:hAnsi="仿宋" w:eastAsia="仿宋"/>
                          <w:sz w:val="21"/>
                          <w:szCs w:val="21"/>
                          <w:lang w:val="en-US"/>
                        </w:rPr>
                        <w:t>婴幼儿心理行为发展测评</w:t>
                      </w:r>
                    </w:p>
                    <w:p>
                      <w:pPr>
                        <w:adjustRightInd w:val="0"/>
                        <w:snapToGrid w:val="0"/>
                        <w:spacing w:line="240" w:lineRule="exact"/>
                        <w:rPr>
                          <w:rFonts w:eastAsia="仿宋"/>
                          <w:sz w:val="21"/>
                          <w:szCs w:val="21"/>
                          <w:lang w:val="en-US"/>
                        </w:rPr>
                      </w:pPr>
                      <w:r>
                        <w:rPr>
                          <w:rFonts w:ascii="仿宋" w:hAnsi="仿宋" w:eastAsia="仿宋"/>
                          <w:sz w:val="21"/>
                          <w:szCs w:val="21"/>
                        </w:rPr>
                        <w:t>5.</w:t>
                      </w:r>
                      <w:r>
                        <w:rPr>
                          <w:rFonts w:hint="eastAsia" w:ascii="仿宋" w:hAnsi="仿宋" w:eastAsia="仿宋"/>
                          <w:sz w:val="21"/>
                          <w:szCs w:val="21"/>
                        </w:rPr>
                        <w:t xml:space="preserve"> </w:t>
                      </w:r>
                      <w:r>
                        <w:rPr>
                          <w:rFonts w:hint="eastAsia" w:ascii="仿宋" w:hAnsi="仿宋" w:eastAsia="仿宋" w:cs="仿宋"/>
                          <w:sz w:val="21"/>
                          <w:szCs w:val="21"/>
                          <w:lang w:val="en-US"/>
                        </w:rPr>
                        <w:t>婴幼儿急救技能 6.婴幼儿疾病防御常识</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1019175</wp:posOffset>
                </wp:positionH>
                <wp:positionV relativeFrom="paragraph">
                  <wp:posOffset>41910</wp:posOffset>
                </wp:positionV>
                <wp:extent cx="288290" cy="777240"/>
                <wp:effectExtent l="9525" t="6985" r="6985" b="6350"/>
                <wp:wrapNone/>
                <wp:docPr id="131461426" name="文本框 14"/>
                <wp:cNvGraphicFramePr/>
                <a:graphic xmlns:a="http://schemas.openxmlformats.org/drawingml/2006/main">
                  <a:graphicData uri="http://schemas.microsoft.com/office/word/2010/wordprocessingShape">
                    <wps:wsp>
                      <wps:cNvSpPr txBox="1"/>
                      <wps:spPr bwMode="auto">
                        <a:xfrm>
                          <a:off x="0" y="0"/>
                          <a:ext cx="288290" cy="777240"/>
                        </a:xfrm>
                        <a:prstGeom prst="rect">
                          <a:avLst/>
                        </a:prstGeom>
                        <a:solidFill>
                          <a:srgbClr val="FFFFFF"/>
                        </a:solidFill>
                        <a:ln w="9525">
                          <a:solidFill>
                            <a:srgbClr val="000000"/>
                          </a:solidFill>
                          <a:miter lim="800000"/>
                        </a:ln>
                      </wps:spPr>
                      <wps:txbx>
                        <w:txbxContent>
                          <w:p>
                            <w:pPr>
                              <w:adjustRightInd w:val="0"/>
                              <w:snapToGrid w:val="0"/>
                              <w:spacing w:line="180" w:lineRule="exact"/>
                              <w:jc w:val="center"/>
                              <w:rPr>
                                <w:rFonts w:ascii="仿宋" w:hAnsi="仿宋" w:eastAsia="仿宋"/>
                                <w:sz w:val="21"/>
                                <w:szCs w:val="21"/>
                              </w:rPr>
                            </w:pPr>
                            <w:r>
                              <w:rPr>
                                <w:rFonts w:hint="eastAsia" w:ascii="仿宋" w:hAnsi="仿宋" w:eastAsia="仿宋"/>
                                <w:sz w:val="21"/>
                                <w:szCs w:val="21"/>
                                <w:lang w:val="en-US"/>
                              </w:rPr>
                              <w:t>专业核心课程</w:t>
                            </w:r>
                            <w:r>
                              <w:rPr>
                                <w:rFonts w:hint="eastAsia" w:ascii="仿宋" w:hAnsi="仿宋" w:eastAsia="仿宋"/>
                                <w:sz w:val="21"/>
                                <w:szCs w:val="21"/>
                              </w:rPr>
                              <w:t>课程</w:t>
                            </w:r>
                          </w:p>
                        </w:txbxContent>
                      </wps:txbx>
                      <wps:bodyPr rot="0" vert="horz" wrap="square" lIns="91440" tIns="45720" rIns="91440" bIns="45720" anchor="t" anchorCtr="0" upright="1">
                        <a:noAutofit/>
                      </wps:bodyPr>
                    </wps:wsp>
                  </a:graphicData>
                </a:graphic>
              </wp:anchor>
            </w:drawing>
          </mc:Choice>
          <mc:Fallback>
            <w:pict>
              <v:shape id="文本框 14" o:spid="_x0000_s1026" o:spt="202" type="#_x0000_t202" style="position:absolute;left:0pt;margin-left:80.25pt;margin-top:3.3pt;height:61.2pt;width:22.7pt;z-index:251669504;mso-width-relative:page;mso-height-relative:page;" fillcolor="#FFFFFF" filled="t" stroked="t" coordsize="21600,21600" o:gfxdata="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mZPK1wAAAAkBAAAPAAAAAAAAAAEAIAAAACIAAABkcnMvZG93bnJldi54bWxQSwEC&#10;FAAUAAAACACHTuJA3eeYHy4CAABfBAAADgAAAAAAAAABACAAAAAmAQAAZHJzL2Uyb0RvYy54bWxQ&#10;SwUGAAAAAAYABgBZAQAAxgUAAAAA&#10;">
                <v:fill on="t" focussize="0,0"/>
                <v:stroke color="#000000" miterlimit="8" joinstyle="miter"/>
                <v:imagedata o:title=""/>
                <o:lock v:ext="edit" aspectratio="f"/>
                <v:textbox>
                  <w:txbxContent>
                    <w:p>
                      <w:pPr>
                        <w:adjustRightInd w:val="0"/>
                        <w:snapToGrid w:val="0"/>
                        <w:spacing w:line="180" w:lineRule="exact"/>
                        <w:jc w:val="center"/>
                        <w:rPr>
                          <w:rFonts w:ascii="仿宋" w:hAnsi="仿宋" w:eastAsia="仿宋"/>
                          <w:sz w:val="21"/>
                          <w:szCs w:val="21"/>
                        </w:rPr>
                      </w:pPr>
                      <w:r>
                        <w:rPr>
                          <w:rFonts w:hint="eastAsia" w:ascii="仿宋" w:hAnsi="仿宋" w:eastAsia="仿宋"/>
                          <w:sz w:val="21"/>
                          <w:szCs w:val="21"/>
                          <w:lang w:val="en-US"/>
                        </w:rPr>
                        <w:t>专业核心课程</w:t>
                      </w:r>
                      <w:r>
                        <w:rPr>
                          <w:rFonts w:hint="eastAsia" w:ascii="仿宋" w:hAnsi="仿宋" w:eastAsia="仿宋"/>
                          <w:sz w:val="21"/>
                          <w:szCs w:val="21"/>
                        </w:rPr>
                        <w:t>课程</w:t>
                      </w:r>
                    </w:p>
                  </w:txbxContent>
                </v:textbox>
              </v:shape>
            </w:pict>
          </mc:Fallback>
        </mc:AlternateContent>
      </w:r>
      <w:r>
        <w:rPr>
          <w:rFonts w:hint="eastAsia" w:ascii="仿宋" w:hAnsi="仿宋" w:eastAsia="仿宋" w:cs="仿宋"/>
          <w:szCs w:val="21"/>
        </w:rPr>
        <w:tab/>
      </w:r>
    </w:p>
    <w:p>
      <w:pPr>
        <w:pStyle w:val="5"/>
        <w:tabs>
          <w:tab w:val="left" w:pos="1113"/>
        </w:tabs>
        <w:spacing w:line="400" w:lineRule="exact"/>
        <w:rPr>
          <w:rFonts w:ascii="仿宋" w:hAnsi="仿宋" w:eastAsia="仿宋" w:cs="仿宋"/>
          <w:szCs w:val="21"/>
        </w:rPr>
      </w:pPr>
      <w:r>
        <w:rPr>
          <w:rFonts w:ascii="仿宋" w:hAnsi="仿宋" w:eastAsia="仿宋"/>
          <w:szCs w:val="21"/>
        </w:rPr>
        <mc:AlternateContent>
          <mc:Choice Requires="wps">
            <w:drawing>
              <wp:anchor distT="0" distB="0" distL="114300" distR="114300" simplePos="0" relativeHeight="251684864" behindDoc="0" locked="0" layoutInCell="1" allowOverlap="1">
                <wp:simplePos x="0" y="0"/>
                <wp:positionH relativeFrom="column">
                  <wp:posOffset>1325880</wp:posOffset>
                </wp:positionH>
                <wp:positionV relativeFrom="paragraph">
                  <wp:posOffset>203200</wp:posOffset>
                </wp:positionV>
                <wp:extent cx="133350" cy="0"/>
                <wp:effectExtent l="11430" t="41275" r="17145" b="44450"/>
                <wp:wrapNone/>
                <wp:docPr id="1094191726" name="Line 30"/>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tailEnd type="triangle" w="sm" len="sm"/>
                        </a:ln>
                      </wps:spPr>
                      <wps:bodyPr/>
                    </wps:wsp>
                  </a:graphicData>
                </a:graphic>
              </wp:anchor>
            </w:drawing>
          </mc:Choice>
          <mc:Fallback>
            <w:pict>
              <v:line id="Line 30" o:spid="_x0000_s1026" o:spt="20" style="position:absolute;left:0pt;margin-left:104.4pt;margin-top:16pt;height:0pt;width:10.5pt;z-index:251684864;mso-width-relative:page;mso-height-relative:page;" filled="f" stroked="t" coordsize="21600,21600" o:gfxdata="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w&#10;gt6/1wAAAAkBAAAPAAAAAAAAAAEAIAAAACIAAABkcnMvZG93bnJldi54bWxQSwECFAAUAAAACACH&#10;TuJAWhyR+uwBAADUAwAADgAAAAAAAAABACAAAAAmAQAAZHJzL2Uyb0RvYy54bWxQSwUGAAAAAAYA&#10;BgBZAQAAhAUAAAAA&#10;">
                <v:fill on="f" focussize="0,0"/>
                <v:stroke color="#000000" joinstyle="round" endarrow="block" endarrowwidth="narrow" endarrowlength="short"/>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77696" behindDoc="0" locked="0" layoutInCell="1" allowOverlap="1">
                <wp:simplePos x="0" y="0"/>
                <wp:positionH relativeFrom="column">
                  <wp:posOffset>307340</wp:posOffset>
                </wp:positionH>
                <wp:positionV relativeFrom="paragraph">
                  <wp:posOffset>194310</wp:posOffset>
                </wp:positionV>
                <wp:extent cx="650240" cy="8890"/>
                <wp:effectExtent l="0" t="57150" r="16510" b="48260"/>
                <wp:wrapNone/>
                <wp:docPr id="42" name="直线 66"/>
                <wp:cNvGraphicFramePr/>
                <a:graphic xmlns:a="http://schemas.openxmlformats.org/drawingml/2006/main">
                  <a:graphicData uri="http://schemas.microsoft.com/office/word/2010/wordprocessingShape">
                    <wps:wsp>
                      <wps:cNvCnPr/>
                      <wps:spPr>
                        <a:xfrm flipV="1">
                          <a:off x="0" y="0"/>
                          <a:ext cx="65024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24.2pt;margin-top:15.3pt;height:0.7pt;width:51.2pt;z-index:251677696;mso-width-relative:page;mso-height-relative:page;" filled="f" stroked="t" coordsize="21600,21600" o:gfxdata="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0q9mtgAAAAIAQAADwAAAAAAAAABACAAAAAiAAAAZHJzL2Rvd25yZXYu&#10;eG1sUEsBAhQAFAAAAAgAh07iQB68prv7AQAA7QMAAA4AAAAAAAAAAQAgAAAAJwEAAGRycy9lMm9E&#10;b2MueG1sUEsFBgAAAAAGAAYAWQEAAJQFAAAAAA==&#10;">
                <v:fill on="f" focussize="0,0"/>
                <v:stroke color="#000000" joinstyle="round" endarrow="block" endarrowwidth="narrow" endarrowlength="short"/>
                <v:imagedata o:title=""/>
                <o:lock v:ext="edit" aspectratio="f"/>
              </v:line>
            </w:pict>
          </mc:Fallback>
        </mc:AlternateContent>
      </w:r>
      <w:r>
        <w:rPr>
          <w:rFonts w:hint="eastAsia" w:ascii="仿宋" w:hAnsi="仿宋" w:eastAsia="仿宋" w:cs="仿宋"/>
          <w:szCs w:val="21"/>
        </w:rPr>
        <w:tab/>
      </w:r>
    </w:p>
    <w:p>
      <w:pPr>
        <w:pStyle w:val="5"/>
        <w:spacing w:line="400" w:lineRule="exact"/>
        <w:rPr>
          <w:rFonts w:ascii="仿宋" w:hAnsi="仿宋" w:eastAsia="仿宋" w:cs="仿宋"/>
          <w:szCs w:val="21"/>
        </w:rPr>
      </w:pPr>
    </w:p>
    <w:p>
      <w:pPr>
        <w:pStyle w:val="5"/>
        <w:spacing w:line="400" w:lineRule="exact"/>
        <w:rPr>
          <w:rFonts w:ascii="仿宋" w:hAnsi="仿宋" w:eastAsia="仿宋" w:cs="仿宋"/>
          <w:szCs w:val="21"/>
        </w:rPr>
      </w:pPr>
      <w:r>
        <mc:AlternateContent>
          <mc:Choice Requires="wps">
            <w:drawing>
              <wp:anchor distT="0" distB="0" distL="114300" distR="114300" simplePos="0" relativeHeight="251673600" behindDoc="0" locked="0" layoutInCell="1" allowOverlap="1">
                <wp:simplePos x="0" y="0"/>
                <wp:positionH relativeFrom="column">
                  <wp:posOffset>1010920</wp:posOffset>
                </wp:positionH>
                <wp:positionV relativeFrom="paragraph">
                  <wp:posOffset>137160</wp:posOffset>
                </wp:positionV>
                <wp:extent cx="288290" cy="915670"/>
                <wp:effectExtent l="10795" t="6985" r="5715" b="10795"/>
                <wp:wrapNone/>
                <wp:docPr id="362115523" name="文本框 51"/>
                <wp:cNvGraphicFramePr/>
                <a:graphic xmlns:a="http://schemas.openxmlformats.org/drawingml/2006/main">
                  <a:graphicData uri="http://schemas.microsoft.com/office/word/2010/wordprocessingShape">
                    <wps:wsp>
                      <wps:cNvSpPr txBox="1"/>
                      <wps:spPr bwMode="auto">
                        <a:xfrm>
                          <a:off x="0" y="0"/>
                          <a:ext cx="288290" cy="915670"/>
                        </a:xfrm>
                        <a:prstGeom prst="rect">
                          <a:avLst/>
                        </a:prstGeom>
                        <a:solidFill>
                          <a:srgbClr val="FFFFFF"/>
                        </a:solidFill>
                        <a:ln w="9525">
                          <a:solidFill>
                            <a:srgbClr val="000000"/>
                          </a:solidFill>
                          <a:miter lim="800000"/>
                        </a:ln>
                      </wps:spPr>
                      <wps:txbx>
                        <w:txbxContent>
                          <w:p>
                            <w:pPr>
                              <w:adjustRightInd w:val="0"/>
                              <w:snapToGrid w:val="0"/>
                              <w:spacing w:line="180" w:lineRule="exact"/>
                              <w:rPr>
                                <w:rFonts w:ascii="仿宋" w:hAnsi="仿宋" w:eastAsia="仿宋"/>
                                <w:sz w:val="21"/>
                                <w:szCs w:val="21"/>
                                <w:lang w:val="en-US"/>
                              </w:rPr>
                            </w:pPr>
                          </w:p>
                          <w:p>
                            <w:pPr>
                              <w:adjustRightInd w:val="0"/>
                              <w:snapToGrid w:val="0"/>
                              <w:spacing w:line="180" w:lineRule="exact"/>
                              <w:rPr>
                                <w:rFonts w:ascii="仿宋" w:hAnsi="仿宋" w:eastAsia="仿宋"/>
                                <w:sz w:val="21"/>
                                <w:szCs w:val="21"/>
                                <w:lang w:val="en-US"/>
                              </w:rPr>
                            </w:pPr>
                            <w:r>
                              <w:rPr>
                                <w:rFonts w:hint="eastAsia" w:ascii="仿宋" w:hAnsi="仿宋" w:eastAsia="仿宋"/>
                                <w:sz w:val="21"/>
                                <w:szCs w:val="21"/>
                                <w:lang w:val="en-US"/>
                              </w:rPr>
                              <w:t>专业拓展课程</w:t>
                            </w:r>
                          </w:p>
                        </w:txbxContent>
                      </wps:txbx>
                      <wps:bodyPr rot="0" vert="horz" wrap="square" lIns="91440" tIns="45720" rIns="91440" bIns="45720" anchor="t" anchorCtr="0" upright="1">
                        <a:noAutofit/>
                      </wps:bodyPr>
                    </wps:wsp>
                  </a:graphicData>
                </a:graphic>
              </wp:anchor>
            </w:drawing>
          </mc:Choice>
          <mc:Fallback>
            <w:pict>
              <v:shape id="文本框 51" o:spid="_x0000_s1026" o:spt="202" type="#_x0000_t202" style="position:absolute;left:0pt;margin-left:79.6pt;margin-top:10.8pt;height:72.1pt;width:22.7pt;z-index:251673600;mso-width-relative:page;mso-height-relative:page;" fillcolor="#FFFFFF" filled="t" stroked="t" coordsize="21600,21600" o:gfxdata="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mIJbtkAAAAKAQAADwAAAAAAAAABACAAAAAiAAAAZHJzL2Rvd25yZXYueG1s&#10;UEsBAhQAFAAAAAgAh07iQIokXb4wAgAAXwQAAA4AAAAAAAAAAQAgAAAAKAEAAGRycy9lMm9Eb2Mu&#10;eG1sUEsFBgAAAAAGAAYAWQEAAMoFAAAAAA==&#10;">
                <v:fill on="t" focussize="0,0"/>
                <v:stroke color="#000000" miterlimit="8" joinstyle="miter"/>
                <v:imagedata o:title=""/>
                <o:lock v:ext="edit" aspectratio="f"/>
                <v:textbox>
                  <w:txbxContent>
                    <w:p>
                      <w:pPr>
                        <w:adjustRightInd w:val="0"/>
                        <w:snapToGrid w:val="0"/>
                        <w:spacing w:line="180" w:lineRule="exact"/>
                        <w:rPr>
                          <w:rFonts w:ascii="仿宋" w:hAnsi="仿宋" w:eastAsia="仿宋"/>
                          <w:sz w:val="21"/>
                          <w:szCs w:val="21"/>
                          <w:lang w:val="en-US"/>
                        </w:rPr>
                      </w:pPr>
                    </w:p>
                    <w:p>
                      <w:pPr>
                        <w:adjustRightInd w:val="0"/>
                        <w:snapToGrid w:val="0"/>
                        <w:spacing w:line="180" w:lineRule="exact"/>
                        <w:rPr>
                          <w:rFonts w:ascii="仿宋" w:hAnsi="仿宋" w:eastAsia="仿宋"/>
                          <w:sz w:val="21"/>
                          <w:szCs w:val="21"/>
                          <w:lang w:val="en-US"/>
                        </w:rPr>
                      </w:pPr>
                      <w:r>
                        <w:rPr>
                          <w:rFonts w:hint="eastAsia" w:ascii="仿宋" w:hAnsi="仿宋" w:eastAsia="仿宋"/>
                          <w:sz w:val="21"/>
                          <w:szCs w:val="21"/>
                          <w:lang w:val="en-US"/>
                        </w:rPr>
                        <w:t>专业拓展课程</w:t>
                      </w:r>
                    </w:p>
                  </w:txbxContent>
                </v:textbox>
              </v:shape>
            </w:pict>
          </mc:Fallback>
        </mc:AlternateContent>
      </w:r>
    </w:p>
    <w:p>
      <w:pPr>
        <w:pStyle w:val="5"/>
        <w:spacing w:line="400" w:lineRule="exact"/>
        <w:rPr>
          <w:rFonts w:ascii="仿宋" w:hAnsi="仿宋" w:eastAsia="仿宋" w:cs="仿宋"/>
          <w:szCs w:val="21"/>
        </w:rPr>
      </w:pPr>
      <w:r>
        <mc:AlternateContent>
          <mc:Choice Requires="wps">
            <w:drawing>
              <wp:anchor distT="0" distB="0" distL="114300" distR="114300" simplePos="0" relativeHeight="251672576" behindDoc="0" locked="0" layoutInCell="1" allowOverlap="1">
                <wp:simplePos x="0" y="0"/>
                <wp:positionH relativeFrom="column">
                  <wp:posOffset>1443990</wp:posOffset>
                </wp:positionH>
                <wp:positionV relativeFrom="paragraph">
                  <wp:posOffset>231775</wp:posOffset>
                </wp:positionV>
                <wp:extent cx="3845560" cy="253365"/>
                <wp:effectExtent l="5715" t="12700" r="6350" b="10160"/>
                <wp:wrapNone/>
                <wp:docPr id="134345400" name="文本框 49"/>
                <wp:cNvGraphicFramePr/>
                <a:graphic xmlns:a="http://schemas.openxmlformats.org/drawingml/2006/main">
                  <a:graphicData uri="http://schemas.microsoft.com/office/word/2010/wordprocessingShape">
                    <wps:wsp>
                      <wps:cNvSpPr txBox="1"/>
                      <wps:spPr bwMode="auto">
                        <a:xfrm>
                          <a:off x="0" y="0"/>
                          <a:ext cx="3845560" cy="253365"/>
                        </a:xfrm>
                        <a:prstGeom prst="rect">
                          <a:avLst/>
                        </a:prstGeom>
                        <a:solidFill>
                          <a:srgbClr val="FFFFFF"/>
                        </a:solidFill>
                        <a:ln w="9525">
                          <a:solidFill>
                            <a:srgbClr val="000000"/>
                          </a:solidFill>
                          <a:miter lim="800000"/>
                        </a:ln>
                      </wps:spPr>
                      <wps:txbx>
                        <w:txbxContent>
                          <w:p>
                            <w:pPr>
                              <w:adjustRightInd w:val="0"/>
                              <w:snapToGrid w:val="0"/>
                              <w:spacing w:line="240" w:lineRule="exact"/>
                              <w:jc w:val="center"/>
                              <w:rPr>
                                <w:rFonts w:ascii="仿宋" w:hAnsi="仿宋" w:eastAsia="仿宋"/>
                                <w:sz w:val="21"/>
                                <w:szCs w:val="21"/>
                                <w:lang w:val="en-US"/>
                              </w:rPr>
                            </w:pPr>
                            <w:r>
                              <w:rPr>
                                <w:rFonts w:hint="eastAsia" w:ascii="仿宋" w:hAnsi="仿宋" w:eastAsia="仿宋"/>
                                <w:sz w:val="21"/>
                                <w:szCs w:val="21"/>
                                <w:lang w:val="en-US"/>
                              </w:rPr>
                              <w:t>钢琴、音乐、舞蹈、美工</w:t>
                            </w:r>
                          </w:p>
                        </w:txbxContent>
                      </wps:txbx>
                      <wps:bodyPr rot="0" vert="horz" wrap="square" lIns="91440" tIns="45720" rIns="91440" bIns="45720" anchor="t" anchorCtr="0" upright="1">
                        <a:noAutofit/>
                      </wps:bodyPr>
                    </wps:wsp>
                  </a:graphicData>
                </a:graphic>
              </wp:anchor>
            </w:drawing>
          </mc:Choice>
          <mc:Fallback>
            <w:pict>
              <v:shape id="文本框 49" o:spid="_x0000_s1026" o:spt="202" type="#_x0000_t202" style="position:absolute;left:0pt;margin-left:113.7pt;margin-top:18.25pt;height:19.95pt;width:302.8pt;z-index:251672576;mso-width-relative:page;mso-height-relative:page;" fillcolor="#FFFFFF" filled="t" stroked="t" coordsize="21600,21600" o:gfxdata="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557LzZAAAACQEAAA8AAAAAAAAAAQAgAAAAIgAAAGRycy9kb3ducmV2LnhtbFBL&#10;AQIUABQAAAAIAIdO4kAw/ShLLgIAAGAEAAAOAAAAAAAAAAEAIAAAACgBAABkcnMvZTJvRG9jLnht&#10;bFBLBQYAAAAABgAGAFkBAADIBQAAAAA=&#10;">
                <v:fill on="t" focussize="0,0"/>
                <v:stroke color="#000000" miterlimit="8" joinstyle="miter"/>
                <v:imagedata o:title=""/>
                <o:lock v:ext="edit" aspectratio="f"/>
                <v:textbox>
                  <w:txbxContent>
                    <w:p>
                      <w:pPr>
                        <w:adjustRightInd w:val="0"/>
                        <w:snapToGrid w:val="0"/>
                        <w:spacing w:line="240" w:lineRule="exact"/>
                        <w:jc w:val="center"/>
                        <w:rPr>
                          <w:rFonts w:ascii="仿宋" w:hAnsi="仿宋" w:eastAsia="仿宋"/>
                          <w:sz w:val="21"/>
                          <w:szCs w:val="21"/>
                          <w:lang w:val="en-US"/>
                        </w:rPr>
                      </w:pPr>
                      <w:r>
                        <w:rPr>
                          <w:rFonts w:hint="eastAsia" w:ascii="仿宋" w:hAnsi="仿宋" w:eastAsia="仿宋"/>
                          <w:sz w:val="21"/>
                          <w:szCs w:val="21"/>
                          <w:lang w:val="en-US"/>
                        </w:rPr>
                        <w:t>钢琴、音乐、舞蹈、美工</w:t>
                      </w:r>
                    </w:p>
                  </w:txbxContent>
                </v:textbox>
              </v:shape>
            </w:pict>
          </mc:Fallback>
        </mc:AlternateContent>
      </w:r>
    </w:p>
    <w:p>
      <w:pPr>
        <w:pStyle w:val="5"/>
        <w:spacing w:line="400" w:lineRule="exact"/>
        <w:rPr>
          <w:rFonts w:ascii="仿宋" w:hAnsi="仿宋" w:eastAsia="仿宋" w:cs="仿宋"/>
          <w:szCs w:val="21"/>
        </w:rPr>
      </w:pPr>
      <w:r>
        <w:rPr>
          <w:rFonts w:ascii="仿宋" w:hAnsi="仿宋" w:eastAsia="仿宋"/>
          <w:szCs w:val="21"/>
        </w:rPr>
        <mc:AlternateContent>
          <mc:Choice Requires="wps">
            <w:drawing>
              <wp:anchor distT="0" distB="0" distL="114300" distR="114300" simplePos="0" relativeHeight="251686912" behindDoc="0" locked="0" layoutInCell="1" allowOverlap="1">
                <wp:simplePos x="0" y="0"/>
                <wp:positionH relativeFrom="column">
                  <wp:posOffset>1316355</wp:posOffset>
                </wp:positionH>
                <wp:positionV relativeFrom="paragraph">
                  <wp:posOffset>113030</wp:posOffset>
                </wp:positionV>
                <wp:extent cx="133350" cy="0"/>
                <wp:effectExtent l="11430" t="41275" r="17145" b="44450"/>
                <wp:wrapNone/>
                <wp:docPr id="341864082" name="Line 30"/>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tailEnd type="triangle" w="sm" len="sm"/>
                        </a:ln>
                      </wps:spPr>
                      <wps:bodyPr/>
                    </wps:wsp>
                  </a:graphicData>
                </a:graphic>
              </wp:anchor>
            </w:drawing>
          </mc:Choice>
          <mc:Fallback>
            <w:pict>
              <v:line id="Line 30" o:spid="_x0000_s1026" o:spt="20" style="position:absolute;left:0pt;margin-left:103.65pt;margin-top:8.9pt;height:0pt;width:10.5pt;z-index:251686912;mso-width-relative:page;mso-height-relative:page;" filled="f" stroked="t" coordsize="21600,21600" o:gfxdata="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5M&#10;X2PXAAAACQEAAA8AAAAAAAAAAQAgAAAAIgAAAGRycy9kb3ducmV2LnhtbFBLAQIUABQAAAAIAIdO&#10;4kAe5ULZ6wEAANMDAAAOAAAAAAAAAAEAIAAAACYBAABkcnMvZTJvRG9jLnhtbFBLBQYAAAAABgAG&#10;AFkBAACDBQAAAAA=&#10;">
                <v:fill on="f" focussize="0,0"/>
                <v:stroke color="#000000" joinstyle="round" endarrow="block" endarrowwidth="narrow" endarrowlength="short"/>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80768" behindDoc="0" locked="0" layoutInCell="1" allowOverlap="1">
                <wp:simplePos x="0" y="0"/>
                <wp:positionH relativeFrom="column">
                  <wp:posOffset>646430</wp:posOffset>
                </wp:positionH>
                <wp:positionV relativeFrom="paragraph">
                  <wp:posOffset>73025</wp:posOffset>
                </wp:positionV>
                <wp:extent cx="311150" cy="0"/>
                <wp:effectExtent l="0" t="57150" r="12700" b="57150"/>
                <wp:wrapNone/>
                <wp:docPr id="41" name="直线 66"/>
                <wp:cNvGraphicFramePr/>
                <a:graphic xmlns:a="http://schemas.openxmlformats.org/drawingml/2006/main">
                  <a:graphicData uri="http://schemas.microsoft.com/office/word/2010/wordprocessingShape">
                    <wps:wsp>
                      <wps:cNvCnPr/>
                      <wps:spPr>
                        <a:xfrm flipV="1">
                          <a:off x="0" y="0"/>
                          <a:ext cx="311150" cy="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线 66" o:spid="_x0000_s1026" o:spt="20" style="position:absolute;left:0pt;flip:y;margin-left:50.9pt;margin-top:5.75pt;height:0pt;width:24.5pt;z-index:251680768;mso-width-relative:page;mso-height-relative:page;" filled="f" stroked="t" coordsize="21600,21600" o:gfxdata="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tzLHdYAAAAJAQAADwAAAAAAAAABACAAAAAiAAAAZHJzL2Rvd25yZXYueG1sUEsB&#10;AhQAFAAAAAgAh07iQGDky4b3AQAA6gMAAA4AAAAAAAAAAQAgAAAAJQEAAGRycy9lMm9Eb2MueG1s&#10;UEsFBgAAAAAGAAYAWQEAAI4FAAAAAA==&#10;">
                <v:fill on="f" focussize="0,0"/>
                <v:stroke color="#000000" joinstyle="round" endarrow="block" endarrowwidth="narrow" endarrowlength="short"/>
                <v:imagedata o:title=""/>
                <o:lock v:ext="edit" aspectratio="f"/>
              </v:line>
            </w:pict>
          </mc:Fallback>
        </mc:AlternateContent>
      </w:r>
    </w:p>
    <w:p>
      <w:pPr>
        <w:pStyle w:val="5"/>
        <w:spacing w:line="400" w:lineRule="exact"/>
        <w:rPr>
          <w:rFonts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hint="eastAsia" w:ascii="仿宋" w:hAnsi="仿宋" w:eastAsia="仿宋" w:cs="仿宋"/>
          <w:szCs w:val="21"/>
        </w:rPr>
      </w:pPr>
    </w:p>
    <w:p>
      <w:pPr>
        <w:pStyle w:val="5"/>
        <w:spacing w:line="360" w:lineRule="auto"/>
        <w:rPr>
          <w:rFonts w:ascii="仿宋" w:hAnsi="仿宋" w:eastAsia="仿宋" w:cs="仿宋"/>
          <w:szCs w:val="21"/>
        </w:rPr>
      </w:pPr>
    </w:p>
    <w:p>
      <w:pPr>
        <w:numPr>
          <w:ilvl w:val="0"/>
          <w:numId w:val="2"/>
        </w:numPr>
        <w:spacing w:line="360" w:lineRule="auto"/>
        <w:outlineLvl w:val="0"/>
        <w:rPr>
          <w:rFonts w:ascii="仿宋" w:hAnsi="仿宋" w:eastAsia="仿宋"/>
          <w:b/>
          <w:sz w:val="21"/>
          <w:szCs w:val="21"/>
          <w:lang w:val="en-US"/>
        </w:rPr>
      </w:pPr>
      <w:r>
        <w:rPr>
          <w:rFonts w:hint="eastAsia" w:ascii="仿宋" w:hAnsi="仿宋" w:eastAsia="仿宋"/>
          <w:b/>
          <w:sz w:val="21"/>
          <w:szCs w:val="21"/>
          <w:lang w:val="en-US"/>
        </w:rPr>
        <w:t>教学时间分配表</w:t>
      </w:r>
    </w:p>
    <w:tbl>
      <w:tblPr>
        <w:tblStyle w:val="10"/>
        <w:tblW w:w="5329" w:type="pct"/>
        <w:tblInd w:w="-459" w:type="dxa"/>
        <w:tblLayout w:type="fixed"/>
        <w:tblCellMar>
          <w:top w:w="0" w:type="dxa"/>
          <w:left w:w="108" w:type="dxa"/>
          <w:bottom w:w="0" w:type="dxa"/>
          <w:right w:w="108" w:type="dxa"/>
        </w:tblCellMar>
      </w:tblPr>
      <w:tblGrid>
        <w:gridCol w:w="1706"/>
        <w:gridCol w:w="472"/>
        <w:gridCol w:w="472"/>
        <w:gridCol w:w="472"/>
        <w:gridCol w:w="472"/>
        <w:gridCol w:w="472"/>
        <w:gridCol w:w="472"/>
        <w:gridCol w:w="1089"/>
        <w:gridCol w:w="1064"/>
        <w:gridCol w:w="959"/>
        <w:gridCol w:w="799"/>
        <w:gridCol w:w="799"/>
        <w:gridCol w:w="78"/>
        <w:gridCol w:w="1005"/>
      </w:tblGrid>
      <w:tr>
        <w:tblPrEx>
          <w:tblCellMar>
            <w:top w:w="0" w:type="dxa"/>
            <w:left w:w="108" w:type="dxa"/>
            <w:bottom w:w="0" w:type="dxa"/>
            <w:right w:w="108" w:type="dxa"/>
          </w:tblCellMar>
        </w:tblPrEx>
        <w:trPr>
          <w:trHeight w:val="499" w:hRule="atLeast"/>
        </w:trPr>
        <w:tc>
          <w:tcPr>
            <w:tcW w:w="1537"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　内容</w:t>
            </w:r>
          </w:p>
        </w:tc>
        <w:tc>
          <w:tcPr>
            <w:tcW w:w="425"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一</w:t>
            </w:r>
          </w:p>
        </w:tc>
        <w:tc>
          <w:tcPr>
            <w:tcW w:w="425"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二</w:t>
            </w:r>
          </w:p>
        </w:tc>
        <w:tc>
          <w:tcPr>
            <w:tcW w:w="425"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三</w:t>
            </w:r>
          </w:p>
        </w:tc>
        <w:tc>
          <w:tcPr>
            <w:tcW w:w="425"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四</w:t>
            </w:r>
          </w:p>
        </w:tc>
        <w:tc>
          <w:tcPr>
            <w:tcW w:w="425"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五</w:t>
            </w:r>
          </w:p>
        </w:tc>
        <w:tc>
          <w:tcPr>
            <w:tcW w:w="425" w:type="dxa"/>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六</w:t>
            </w:r>
          </w:p>
        </w:tc>
        <w:tc>
          <w:tcPr>
            <w:tcW w:w="5214" w:type="dxa"/>
            <w:gridSpan w:val="7"/>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宋体"/>
                <w:b/>
                <w:bCs/>
                <w:sz w:val="21"/>
                <w:szCs w:val="21"/>
                <w:lang w:val="en-US" w:bidi="ar-SA"/>
              </w:rPr>
            </w:pPr>
            <w:r>
              <w:rPr>
                <w:rFonts w:hint="eastAsia" w:ascii="仿宋" w:hAnsi="仿宋" w:eastAsia="仿宋" w:cs="宋体"/>
                <w:b/>
                <w:bCs/>
                <w:sz w:val="21"/>
                <w:szCs w:val="21"/>
                <w:lang w:val="en-US" w:bidi="ar-SA"/>
              </w:rPr>
              <w:t>课时比</w:t>
            </w:r>
          </w:p>
        </w:tc>
      </w:tr>
      <w:tr>
        <w:tblPrEx>
          <w:tblCellMar>
            <w:top w:w="0" w:type="dxa"/>
            <w:left w:w="108" w:type="dxa"/>
            <w:bottom w:w="0" w:type="dxa"/>
            <w:right w:w="108" w:type="dxa"/>
          </w:tblCellMar>
        </w:tblPrEx>
        <w:trPr>
          <w:trHeight w:val="284" w:hRule="atLeast"/>
        </w:trPr>
        <w:tc>
          <w:tcPr>
            <w:tcW w:w="1537"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军训(入学教育）</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980"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　</w:t>
            </w:r>
          </w:p>
        </w:tc>
        <w:tc>
          <w:tcPr>
            <w:tcW w:w="9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公共基础课程</w:t>
            </w:r>
          </w:p>
        </w:tc>
        <w:tc>
          <w:tcPr>
            <w:tcW w:w="86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专业技能课程</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顶岗实习</w:t>
            </w:r>
          </w:p>
        </w:tc>
        <w:tc>
          <w:tcPr>
            <w:tcW w:w="719" w:type="dxa"/>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ascii="仿宋" w:hAnsi="仿宋" w:eastAsia="仿宋" w:cs="宋体"/>
                <w:bCs/>
                <w:color w:val="000000" w:themeColor="text1"/>
                <w:sz w:val="21"/>
                <w:szCs w:val="21"/>
                <w:lang w:val="en-US" w:bidi="ar-SA"/>
                <w14:textFill>
                  <w14:solidFill>
                    <w14:schemeClr w14:val="tx1"/>
                  </w14:solidFill>
                </w14:textFill>
              </w:rPr>
              <w:t>其他</w:t>
            </w:r>
          </w:p>
        </w:tc>
        <w:tc>
          <w:tcPr>
            <w:tcW w:w="975"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合计</w:t>
            </w:r>
          </w:p>
        </w:tc>
      </w:tr>
      <w:tr>
        <w:tblPrEx>
          <w:tblCellMar>
            <w:top w:w="0" w:type="dxa"/>
            <w:left w:w="108" w:type="dxa"/>
            <w:bottom w:w="0" w:type="dxa"/>
            <w:right w:w="108" w:type="dxa"/>
          </w:tblCellMar>
        </w:tblPrEx>
        <w:trPr>
          <w:trHeight w:val="284" w:hRule="atLeast"/>
        </w:trPr>
        <w:tc>
          <w:tcPr>
            <w:tcW w:w="1537"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劳动、公共假期</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980"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课时数</w:t>
            </w:r>
          </w:p>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（学时）</w:t>
            </w:r>
          </w:p>
        </w:tc>
        <w:tc>
          <w:tcPr>
            <w:tcW w:w="9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1242</w:t>
            </w:r>
          </w:p>
        </w:tc>
        <w:tc>
          <w:tcPr>
            <w:tcW w:w="86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1294</w:t>
            </w:r>
          </w:p>
        </w:tc>
        <w:tc>
          <w:tcPr>
            <w:tcW w:w="7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540</w:t>
            </w:r>
          </w:p>
        </w:tc>
        <w:tc>
          <w:tcPr>
            <w:tcW w:w="71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150</w:t>
            </w:r>
          </w:p>
        </w:tc>
        <w:tc>
          <w:tcPr>
            <w:tcW w:w="975"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3196</w:t>
            </w:r>
          </w:p>
        </w:tc>
      </w:tr>
      <w:tr>
        <w:tblPrEx>
          <w:tblCellMar>
            <w:top w:w="0" w:type="dxa"/>
            <w:left w:w="108" w:type="dxa"/>
            <w:bottom w:w="0" w:type="dxa"/>
            <w:right w:w="108" w:type="dxa"/>
          </w:tblCellMar>
        </w:tblPrEx>
        <w:trPr>
          <w:trHeight w:val="284" w:hRule="atLeast"/>
        </w:trPr>
        <w:tc>
          <w:tcPr>
            <w:tcW w:w="153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理论教学周</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18</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16</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16</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16</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980" w:type="dxa"/>
            <w:tcBorders>
              <w:top w:val="nil"/>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占比数</w:t>
            </w:r>
          </w:p>
        </w:tc>
        <w:tc>
          <w:tcPr>
            <w:tcW w:w="95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39.1</w:t>
            </w:r>
          </w:p>
        </w:tc>
        <w:tc>
          <w:tcPr>
            <w:tcW w:w="86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40.4</w:t>
            </w:r>
          </w:p>
        </w:tc>
        <w:tc>
          <w:tcPr>
            <w:tcW w:w="7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16.8</w:t>
            </w:r>
          </w:p>
        </w:tc>
        <w:tc>
          <w:tcPr>
            <w:tcW w:w="719"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4.5</w:t>
            </w:r>
          </w:p>
        </w:tc>
        <w:tc>
          <w:tcPr>
            <w:tcW w:w="975" w:type="dxa"/>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sz w:val="21"/>
                <w:szCs w:val="21"/>
                <w:lang w:val="en-US" w:bidi="ar-SA"/>
              </w:rPr>
            </w:pPr>
            <w:r>
              <w:rPr>
                <w:rFonts w:hint="eastAsia" w:ascii="仿宋" w:hAnsi="仿宋" w:eastAsia="仿宋" w:cs="宋体"/>
                <w:sz w:val="21"/>
                <w:szCs w:val="21"/>
                <w:lang w:val="en-US" w:bidi="ar-SA"/>
              </w:rPr>
              <w:t>100</w:t>
            </w:r>
          </w:p>
        </w:tc>
      </w:tr>
      <w:tr>
        <w:tblPrEx>
          <w:tblCellMar>
            <w:top w:w="0" w:type="dxa"/>
            <w:left w:w="108" w:type="dxa"/>
            <w:bottom w:w="0" w:type="dxa"/>
            <w:right w:w="108" w:type="dxa"/>
          </w:tblCellMar>
        </w:tblPrEx>
        <w:trPr>
          <w:trHeight w:val="284" w:hRule="atLeast"/>
        </w:trPr>
        <w:tc>
          <w:tcPr>
            <w:tcW w:w="153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宋体"/>
                <w:bCs/>
                <w:color w:val="000000" w:themeColor="text1"/>
                <w:sz w:val="21"/>
                <w:szCs w:val="21"/>
                <w:lang w:val="en-US" w:bidi="ar-SA"/>
                <w14:textFill>
                  <w14:solidFill>
                    <w14:schemeClr w14:val="tx1"/>
                  </w14:solidFill>
                </w14:textFill>
              </w:rPr>
            </w:pPr>
            <w:r>
              <w:rPr>
                <w:rFonts w:ascii="仿宋" w:hAnsi="仿宋" w:eastAsia="仿宋" w:cs="宋体"/>
                <w:bCs/>
                <w:color w:val="000000" w:themeColor="text1"/>
                <w:sz w:val="21"/>
                <w:szCs w:val="21"/>
                <w:lang w:val="en-US" w:bidi="ar-SA"/>
                <w14:textFill>
                  <w14:solidFill>
                    <w14:schemeClr w14:val="tx1"/>
                  </w14:solidFill>
                </w14:textFill>
              </w:rPr>
              <w:t>专业技能训练</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0</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0</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2</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5214" w:type="dxa"/>
            <w:gridSpan w:val="7"/>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学分数</w:t>
            </w:r>
          </w:p>
        </w:tc>
      </w:tr>
      <w:tr>
        <w:tblPrEx>
          <w:tblCellMar>
            <w:top w:w="0" w:type="dxa"/>
            <w:left w:w="108" w:type="dxa"/>
            <w:bottom w:w="0" w:type="dxa"/>
            <w:right w:w="108" w:type="dxa"/>
          </w:tblCellMar>
        </w:tblPrEx>
        <w:trPr>
          <w:trHeight w:val="284" w:hRule="atLeast"/>
        </w:trPr>
        <w:tc>
          <w:tcPr>
            <w:tcW w:w="1537"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岗位实习</w:t>
            </w:r>
          </w:p>
        </w:tc>
        <w:tc>
          <w:tcPr>
            <w:tcW w:w="425" w:type="dxa"/>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425" w:type="dxa"/>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425" w:type="dxa"/>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425" w:type="dxa"/>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425" w:type="dxa"/>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425"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18</w:t>
            </w:r>
          </w:p>
        </w:tc>
        <w:tc>
          <w:tcPr>
            <w:tcW w:w="980" w:type="dxa"/>
            <w:tcBorders>
              <w:top w:val="nil"/>
              <w:left w:val="single" w:color="auto" w:sz="8" w:space="0"/>
              <w:bottom w:val="nil"/>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　</w:t>
            </w:r>
          </w:p>
        </w:tc>
        <w:tc>
          <w:tcPr>
            <w:tcW w:w="958" w:type="dxa"/>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公共基础课程</w:t>
            </w:r>
          </w:p>
        </w:tc>
        <w:tc>
          <w:tcPr>
            <w:tcW w:w="86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专业技能课程</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顶岗实习</w:t>
            </w:r>
          </w:p>
        </w:tc>
        <w:tc>
          <w:tcPr>
            <w:tcW w:w="789" w:type="dxa"/>
            <w:gridSpan w:val="2"/>
            <w:tcBorders>
              <w:top w:val="nil"/>
              <w:left w:val="nil"/>
              <w:bottom w:val="single" w:color="auto" w:sz="4" w:space="0"/>
              <w:right w:val="nil"/>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其他</w:t>
            </w:r>
          </w:p>
        </w:tc>
        <w:tc>
          <w:tcPr>
            <w:tcW w:w="905" w:type="dxa"/>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合计</w:t>
            </w:r>
          </w:p>
        </w:tc>
      </w:tr>
      <w:tr>
        <w:tblPrEx>
          <w:tblCellMar>
            <w:top w:w="0" w:type="dxa"/>
            <w:left w:w="108" w:type="dxa"/>
            <w:bottom w:w="0" w:type="dxa"/>
            <w:right w:w="108" w:type="dxa"/>
          </w:tblCellMar>
        </w:tblPrEx>
        <w:trPr>
          <w:trHeight w:val="284" w:hRule="atLeast"/>
        </w:trPr>
        <w:tc>
          <w:tcPr>
            <w:tcW w:w="1537"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考试安排周</w:t>
            </w:r>
          </w:p>
        </w:tc>
        <w:tc>
          <w:tcPr>
            <w:tcW w:w="425" w:type="dxa"/>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w:t>
            </w:r>
          </w:p>
        </w:tc>
        <w:tc>
          <w:tcPr>
            <w:tcW w:w="425" w:type="dxa"/>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w:t>
            </w:r>
          </w:p>
        </w:tc>
        <w:tc>
          <w:tcPr>
            <w:tcW w:w="425" w:type="dxa"/>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w:t>
            </w:r>
          </w:p>
        </w:tc>
        <w:tc>
          <w:tcPr>
            <w:tcW w:w="425" w:type="dxa"/>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w:t>
            </w:r>
          </w:p>
        </w:tc>
        <w:tc>
          <w:tcPr>
            <w:tcW w:w="425" w:type="dxa"/>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w:t>
            </w:r>
          </w:p>
        </w:tc>
        <w:tc>
          <w:tcPr>
            <w:tcW w:w="425" w:type="dxa"/>
            <w:tcBorders>
              <w:top w:val="single" w:color="auto" w:sz="4" w:space="0"/>
              <w:left w:val="nil"/>
              <w:bottom w:val="nil"/>
              <w:right w:val="nil"/>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p>
        </w:tc>
        <w:tc>
          <w:tcPr>
            <w:tcW w:w="980" w:type="dxa"/>
            <w:vMerge w:val="restart"/>
            <w:tcBorders>
              <w:top w:val="single" w:color="auto" w:sz="4" w:space="0"/>
              <w:left w:val="single" w:color="auto" w:sz="8" w:space="0"/>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学分数</w:t>
            </w:r>
          </w:p>
        </w:tc>
        <w:tc>
          <w:tcPr>
            <w:tcW w:w="958" w:type="dxa"/>
            <w:vMerge w:val="restart"/>
            <w:tcBorders>
              <w:top w:val="nil"/>
              <w:left w:val="nil"/>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69</w:t>
            </w:r>
          </w:p>
        </w:tc>
        <w:tc>
          <w:tcPr>
            <w:tcW w:w="863" w:type="dxa"/>
            <w:vMerge w:val="restart"/>
            <w:tcBorders>
              <w:top w:val="nil"/>
              <w:left w:val="nil"/>
              <w:right w:val="single" w:color="auto" w:sz="4" w:space="0"/>
            </w:tcBorders>
            <w:shd w:val="clear" w:color="auto" w:fill="auto"/>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74</w:t>
            </w:r>
          </w:p>
        </w:tc>
        <w:tc>
          <w:tcPr>
            <w:tcW w:w="719" w:type="dxa"/>
            <w:vMerge w:val="restart"/>
            <w:tcBorders>
              <w:top w:val="nil"/>
              <w:left w:val="nil"/>
              <w:right w:val="single" w:color="auto" w:sz="4" w:space="0"/>
            </w:tcBorders>
            <w:shd w:val="clear" w:color="auto" w:fill="auto"/>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18</w:t>
            </w:r>
          </w:p>
        </w:tc>
        <w:tc>
          <w:tcPr>
            <w:tcW w:w="789" w:type="dxa"/>
            <w:gridSpan w:val="2"/>
            <w:vMerge w:val="restart"/>
            <w:tcBorders>
              <w:top w:val="nil"/>
              <w:left w:val="nil"/>
              <w:right w:val="nil"/>
            </w:tcBorders>
            <w:shd w:val="clear" w:color="auto" w:fill="auto"/>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5</w:t>
            </w:r>
          </w:p>
        </w:tc>
        <w:tc>
          <w:tcPr>
            <w:tcW w:w="905" w:type="dxa"/>
            <w:vMerge w:val="restart"/>
            <w:tcBorders>
              <w:top w:val="nil"/>
              <w:left w:val="single" w:color="auto" w:sz="4" w:space="0"/>
              <w:right w:val="single" w:color="auto" w:sz="8"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165</w:t>
            </w:r>
          </w:p>
        </w:tc>
      </w:tr>
      <w:tr>
        <w:tblPrEx>
          <w:tblCellMar>
            <w:top w:w="0" w:type="dxa"/>
            <w:left w:w="108" w:type="dxa"/>
            <w:bottom w:w="0" w:type="dxa"/>
            <w:right w:w="108" w:type="dxa"/>
          </w:tblCellMar>
        </w:tblPrEx>
        <w:trPr>
          <w:trHeight w:val="284" w:hRule="atLeast"/>
        </w:trPr>
        <w:tc>
          <w:tcPr>
            <w:tcW w:w="1537"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毕业鉴定</w:t>
            </w: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1</w:t>
            </w:r>
          </w:p>
        </w:tc>
        <w:tc>
          <w:tcPr>
            <w:tcW w:w="980" w:type="dxa"/>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958" w:type="dxa"/>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863" w:type="dxa"/>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719" w:type="dxa"/>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789" w:type="dxa"/>
            <w:gridSpan w:val="2"/>
            <w:vMerge w:val="continue"/>
            <w:tcBorders>
              <w:left w:val="nil"/>
              <w:bottom w:val="nil"/>
              <w:right w:val="nil"/>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905" w:type="dxa"/>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37"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毕业教育</w:t>
            </w: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42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1</w:t>
            </w:r>
          </w:p>
        </w:tc>
        <w:tc>
          <w:tcPr>
            <w:tcW w:w="980" w:type="dxa"/>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958" w:type="dxa"/>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863" w:type="dxa"/>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719" w:type="dxa"/>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789" w:type="dxa"/>
            <w:gridSpan w:val="2"/>
            <w:vMerge w:val="continue"/>
            <w:tcBorders>
              <w:left w:val="nil"/>
              <w:bottom w:val="nil"/>
              <w:right w:val="nil"/>
            </w:tcBorders>
            <w:shd w:val="clear" w:color="auto" w:fill="auto"/>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c>
          <w:tcPr>
            <w:tcW w:w="905" w:type="dxa"/>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37" w:type="dxa"/>
            <w:tcBorders>
              <w:top w:val="single" w:color="auto" w:sz="4" w:space="0"/>
              <w:left w:val="single" w:color="auto" w:sz="8" w:space="0"/>
              <w:bottom w:val="single" w:color="auto" w:sz="8" w:space="0"/>
              <w:right w:val="single" w:color="000000"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总计</w:t>
            </w:r>
          </w:p>
        </w:tc>
        <w:tc>
          <w:tcPr>
            <w:tcW w:w="425"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20</w:t>
            </w:r>
          </w:p>
        </w:tc>
        <w:tc>
          <w:tcPr>
            <w:tcW w:w="425"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20</w:t>
            </w:r>
          </w:p>
        </w:tc>
        <w:tc>
          <w:tcPr>
            <w:tcW w:w="425"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20</w:t>
            </w:r>
          </w:p>
        </w:tc>
        <w:tc>
          <w:tcPr>
            <w:tcW w:w="425"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20</w:t>
            </w:r>
          </w:p>
        </w:tc>
        <w:tc>
          <w:tcPr>
            <w:tcW w:w="425"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20</w:t>
            </w:r>
          </w:p>
        </w:tc>
        <w:tc>
          <w:tcPr>
            <w:tcW w:w="425" w:type="dxa"/>
            <w:tcBorders>
              <w:top w:val="single" w:color="auto" w:sz="4" w:space="0"/>
              <w:left w:val="nil"/>
              <w:bottom w:val="single" w:color="auto" w:sz="8" w:space="0"/>
              <w:right w:val="nil"/>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20</w:t>
            </w:r>
          </w:p>
        </w:tc>
        <w:tc>
          <w:tcPr>
            <w:tcW w:w="980"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000000" w:themeColor="text1"/>
                <w:sz w:val="21"/>
                <w:szCs w:val="21"/>
                <w:lang w:val="en-US" w:bidi="ar-SA"/>
                <w14:textFill>
                  <w14:solidFill>
                    <w14:schemeClr w14:val="tx1"/>
                  </w14:solidFill>
                </w14:textFill>
              </w:rPr>
            </w:pPr>
            <w:r>
              <w:rPr>
                <w:rFonts w:hint="eastAsia" w:ascii="仿宋" w:hAnsi="仿宋" w:eastAsia="仿宋" w:cs="宋体"/>
                <w:bCs/>
                <w:color w:val="000000" w:themeColor="text1"/>
                <w:sz w:val="21"/>
                <w:szCs w:val="21"/>
                <w:lang w:val="en-US" w:bidi="ar-SA"/>
                <w14:textFill>
                  <w14:solidFill>
                    <w14:schemeClr w14:val="tx1"/>
                  </w14:solidFill>
                </w14:textFill>
              </w:rPr>
              <w:t>占比数</w:t>
            </w:r>
          </w:p>
        </w:tc>
        <w:tc>
          <w:tcPr>
            <w:tcW w:w="958"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41.8</w:t>
            </w:r>
          </w:p>
        </w:tc>
        <w:tc>
          <w:tcPr>
            <w:tcW w:w="863"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44.8</w:t>
            </w:r>
          </w:p>
        </w:tc>
        <w:tc>
          <w:tcPr>
            <w:tcW w:w="719"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10.9</w:t>
            </w:r>
          </w:p>
        </w:tc>
        <w:tc>
          <w:tcPr>
            <w:tcW w:w="789"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3</w:t>
            </w:r>
          </w:p>
        </w:tc>
        <w:tc>
          <w:tcPr>
            <w:tcW w:w="905"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color w:val="000000" w:themeColor="text1"/>
                <w:sz w:val="21"/>
                <w:szCs w:val="21"/>
                <w:lang w:val="en-US" w:bidi="ar-SA"/>
                <w14:textFill>
                  <w14:solidFill>
                    <w14:schemeClr w14:val="tx1"/>
                  </w14:solidFill>
                </w14:textFill>
              </w:rPr>
            </w:pPr>
            <w:r>
              <w:rPr>
                <w:rFonts w:hint="eastAsia" w:ascii="仿宋" w:hAnsi="仿宋" w:eastAsia="仿宋" w:cs="宋体"/>
                <w:color w:val="000000" w:themeColor="text1"/>
                <w:sz w:val="21"/>
                <w:szCs w:val="21"/>
                <w:lang w:val="en-US" w:bidi="ar-SA"/>
                <w14:textFill>
                  <w14:solidFill>
                    <w14:schemeClr w14:val="tx1"/>
                  </w14:solidFill>
                </w14:textFill>
              </w:rPr>
              <w:t>100</w:t>
            </w:r>
          </w:p>
        </w:tc>
      </w:tr>
    </w:tbl>
    <w:p>
      <w:pPr>
        <w:spacing w:line="400" w:lineRule="exact"/>
        <w:rPr>
          <w:rFonts w:ascii="仿宋" w:hAnsi="仿宋" w:eastAsia="仿宋"/>
          <w:sz w:val="21"/>
          <w:szCs w:val="21"/>
        </w:rPr>
        <w:sectPr>
          <w:footerReference r:id="rId5" w:type="default"/>
          <w:pgSz w:w="11906" w:h="16838"/>
          <w:pgMar w:top="1430" w:right="1229" w:bottom="1346" w:left="1200" w:header="0" w:footer="680" w:gutter="0"/>
          <w:pgNumType w:start="1"/>
          <w:cols w:space="720" w:num="1"/>
          <w:docGrid w:linePitch="360" w:charSpace="0"/>
        </w:sectPr>
      </w:pPr>
    </w:p>
    <w:p>
      <w:pPr>
        <w:numPr>
          <w:ilvl w:val="0"/>
          <w:numId w:val="3"/>
        </w:numPr>
        <w:spacing w:line="360" w:lineRule="exact"/>
        <w:ind w:firstLine="316" w:firstLineChars="150"/>
        <w:rPr>
          <w:rFonts w:ascii="仿宋" w:hAnsi="仿宋" w:eastAsia="仿宋" w:cs="仿宋"/>
          <w:b/>
          <w:sz w:val="21"/>
          <w:szCs w:val="21"/>
          <w:lang w:val="en-US"/>
        </w:rPr>
      </w:pPr>
      <w:r>
        <w:rPr>
          <w:rFonts w:hint="eastAsia" w:ascii="仿宋" w:hAnsi="仿宋" w:eastAsia="仿宋" w:cs="仿宋"/>
          <w:b/>
          <w:sz w:val="21"/>
          <w:szCs w:val="21"/>
          <w:lang w:val="en-US"/>
        </w:rPr>
        <w:t>教学进程安排</w:t>
      </w:r>
    </w:p>
    <w:p>
      <w:pPr>
        <w:jc w:val="center"/>
        <w:outlineLvl w:val="0"/>
        <w:rPr>
          <w:rFonts w:ascii="仿宋" w:hAnsi="仿宋" w:eastAsia="仿宋" w:cs="仿宋"/>
          <w:b/>
          <w:szCs w:val="21"/>
        </w:rPr>
      </w:pPr>
    </w:p>
    <w:p>
      <w:pPr>
        <w:jc w:val="center"/>
        <w:outlineLvl w:val="0"/>
        <w:rPr>
          <w:rFonts w:ascii="仿宋" w:hAnsi="仿宋" w:eastAsia="仿宋" w:cs="仿宋"/>
          <w:b/>
          <w:szCs w:val="21"/>
        </w:rPr>
      </w:pPr>
      <w:r>
        <w:rPr>
          <w:rFonts w:hint="eastAsia" w:ascii="仿宋" w:hAnsi="仿宋" w:eastAsia="仿宋" w:cs="仿宋"/>
          <w:b/>
          <w:szCs w:val="21"/>
        </w:rPr>
        <w:t>无锡金茂商业中等专业学校</w:t>
      </w:r>
      <w:r>
        <w:rPr>
          <w:rFonts w:hint="eastAsia" w:ascii="仿宋" w:hAnsi="仿宋" w:eastAsia="仿宋" w:cs="仿宋"/>
          <w:b/>
          <w:szCs w:val="21"/>
          <w:lang w:val="en-US"/>
        </w:rPr>
        <w:t>婴幼儿托育</w:t>
      </w:r>
      <w:r>
        <w:rPr>
          <w:rFonts w:hint="eastAsia" w:ascii="仿宋" w:hAnsi="仿宋" w:eastAsia="仿宋" w:cs="仿宋"/>
          <w:b/>
          <w:szCs w:val="21"/>
        </w:rPr>
        <w:t>专业教学进程安排</w:t>
      </w:r>
    </w:p>
    <w:p>
      <w:pPr>
        <w:jc w:val="center"/>
        <w:outlineLvl w:val="0"/>
        <w:rPr>
          <w:rFonts w:ascii="仿宋" w:hAnsi="仿宋" w:eastAsia="仿宋" w:cs="仿宋"/>
          <w:b/>
          <w:szCs w:val="21"/>
        </w:rPr>
      </w:pPr>
    </w:p>
    <w:tbl>
      <w:tblPr>
        <w:tblStyle w:val="10"/>
        <w:tblW w:w="14187" w:type="dxa"/>
        <w:tblInd w:w="93" w:type="dxa"/>
        <w:tblLayout w:type="fixed"/>
        <w:tblCellMar>
          <w:top w:w="0" w:type="dxa"/>
          <w:left w:w="108" w:type="dxa"/>
          <w:bottom w:w="0" w:type="dxa"/>
          <w:right w:w="108" w:type="dxa"/>
        </w:tblCellMar>
      </w:tblPr>
      <w:tblGrid>
        <w:gridCol w:w="466"/>
        <w:gridCol w:w="539"/>
        <w:gridCol w:w="424"/>
        <w:gridCol w:w="567"/>
        <w:gridCol w:w="990"/>
        <w:gridCol w:w="709"/>
        <w:gridCol w:w="282"/>
        <w:gridCol w:w="427"/>
        <w:gridCol w:w="282"/>
        <w:gridCol w:w="285"/>
        <w:gridCol w:w="234"/>
        <w:gridCol w:w="474"/>
        <w:gridCol w:w="141"/>
        <w:gridCol w:w="568"/>
        <w:gridCol w:w="567"/>
        <w:gridCol w:w="567"/>
        <w:gridCol w:w="534"/>
        <w:gridCol w:w="567"/>
        <w:gridCol w:w="600"/>
        <w:gridCol w:w="567"/>
        <w:gridCol w:w="567"/>
        <w:gridCol w:w="567"/>
        <w:gridCol w:w="709"/>
        <w:gridCol w:w="142"/>
        <w:gridCol w:w="567"/>
        <w:gridCol w:w="567"/>
        <w:gridCol w:w="573"/>
        <w:gridCol w:w="567"/>
        <w:gridCol w:w="138"/>
      </w:tblGrid>
      <w:tr>
        <w:tblPrEx>
          <w:tblCellMar>
            <w:top w:w="0" w:type="dxa"/>
            <w:left w:w="108" w:type="dxa"/>
            <w:bottom w:w="0" w:type="dxa"/>
            <w:right w:w="108" w:type="dxa"/>
          </w:tblCellMar>
        </w:tblPrEx>
        <w:trPr>
          <w:trHeight w:val="315" w:hRule="atLeast"/>
        </w:trPr>
        <w:tc>
          <w:tcPr>
            <w:tcW w:w="46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课程类别</w:t>
            </w:r>
          </w:p>
        </w:tc>
        <w:tc>
          <w:tcPr>
            <w:tcW w:w="540" w:type="dxa"/>
            <w:vMerge w:val="restart"/>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序号</w:t>
            </w:r>
          </w:p>
        </w:tc>
        <w:tc>
          <w:tcPr>
            <w:tcW w:w="2694" w:type="dxa"/>
            <w:gridSpan w:val="4"/>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课程名称</w:t>
            </w:r>
          </w:p>
        </w:tc>
        <w:tc>
          <w:tcPr>
            <w:tcW w:w="2693"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学时数</w:t>
            </w:r>
          </w:p>
        </w:tc>
        <w:tc>
          <w:tcPr>
            <w:tcW w:w="7793" w:type="dxa"/>
            <w:gridSpan w:val="15"/>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课程教学各学期周学时</w:t>
            </w:r>
          </w:p>
        </w:tc>
      </w:tr>
      <w:tr>
        <w:tblPrEx>
          <w:tblCellMar>
            <w:top w:w="0" w:type="dxa"/>
            <w:left w:w="108" w:type="dxa"/>
            <w:bottom w:w="0" w:type="dxa"/>
            <w:right w:w="108" w:type="dxa"/>
          </w:tblCellMar>
        </w:tblPrEx>
        <w:trPr>
          <w:trHeight w:val="315" w:hRule="atLeast"/>
        </w:trPr>
        <w:tc>
          <w:tcPr>
            <w:tcW w:w="46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540" w:type="dxa"/>
            <w:vMerge w:val="continue"/>
            <w:tcBorders>
              <w:top w:val="single" w:color="000000" w:sz="8" w:space="0"/>
              <w:left w:val="nil"/>
              <w:bottom w:val="nil"/>
              <w:right w:val="single" w:color="000000" w:sz="8" w:space="0"/>
            </w:tcBorders>
            <w:shd w:val="clear" w:color="auto" w:fill="auto"/>
            <w:vAlign w:val="center"/>
          </w:tcPr>
          <w:p>
            <w:pPr>
              <w:jc w:val="center"/>
              <w:rPr>
                <w:rFonts w:ascii="仿宋" w:hAnsi="仿宋" w:eastAsia="仿宋" w:cs="仿宋"/>
                <w:b/>
                <w:bCs/>
                <w:sz w:val="21"/>
                <w:szCs w:val="21"/>
              </w:rPr>
            </w:pPr>
          </w:p>
        </w:tc>
        <w:tc>
          <w:tcPr>
            <w:tcW w:w="2694" w:type="dxa"/>
            <w:gridSpan w:val="4"/>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709" w:type="dxa"/>
            <w:gridSpan w:val="2"/>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总学时</w:t>
            </w:r>
          </w:p>
        </w:tc>
        <w:tc>
          <w:tcPr>
            <w:tcW w:w="567" w:type="dxa"/>
            <w:gridSpan w:val="2"/>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学分</w:t>
            </w:r>
          </w:p>
        </w:tc>
        <w:tc>
          <w:tcPr>
            <w:tcW w:w="708" w:type="dxa"/>
            <w:gridSpan w:val="2"/>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理论学时</w:t>
            </w:r>
          </w:p>
        </w:tc>
        <w:tc>
          <w:tcPr>
            <w:tcW w:w="709" w:type="dxa"/>
            <w:gridSpan w:val="2"/>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实操学时</w:t>
            </w:r>
          </w:p>
        </w:tc>
        <w:tc>
          <w:tcPr>
            <w:tcW w:w="1134"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一</w:t>
            </w:r>
          </w:p>
        </w:tc>
        <w:tc>
          <w:tcPr>
            <w:tcW w:w="1101"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二</w:t>
            </w:r>
          </w:p>
        </w:tc>
        <w:tc>
          <w:tcPr>
            <w:tcW w:w="1167"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三</w:t>
            </w:r>
          </w:p>
        </w:tc>
        <w:tc>
          <w:tcPr>
            <w:tcW w:w="1134"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四</w:t>
            </w:r>
          </w:p>
        </w:tc>
        <w:tc>
          <w:tcPr>
            <w:tcW w:w="1979" w:type="dxa"/>
            <w:gridSpan w:val="4"/>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五</w:t>
            </w:r>
          </w:p>
        </w:tc>
        <w:tc>
          <w:tcPr>
            <w:tcW w:w="1278"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六</w:t>
            </w:r>
          </w:p>
        </w:tc>
      </w:tr>
      <w:tr>
        <w:tblPrEx>
          <w:tblCellMar>
            <w:top w:w="0" w:type="dxa"/>
            <w:left w:w="108" w:type="dxa"/>
            <w:bottom w:w="0" w:type="dxa"/>
            <w:right w:w="108" w:type="dxa"/>
          </w:tblCellMar>
        </w:tblPrEx>
        <w:trPr>
          <w:trHeight w:val="315" w:hRule="atLeast"/>
        </w:trPr>
        <w:tc>
          <w:tcPr>
            <w:tcW w:w="46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540" w:type="dxa"/>
            <w:vMerge w:val="continue"/>
            <w:tcBorders>
              <w:top w:val="single" w:color="000000" w:sz="8" w:space="0"/>
              <w:left w:val="nil"/>
              <w:bottom w:val="nil"/>
              <w:right w:val="single" w:color="000000" w:sz="8" w:space="0"/>
            </w:tcBorders>
            <w:shd w:val="clear" w:color="auto" w:fill="auto"/>
            <w:vAlign w:val="center"/>
          </w:tcPr>
          <w:p>
            <w:pPr>
              <w:jc w:val="center"/>
              <w:rPr>
                <w:rFonts w:ascii="仿宋" w:hAnsi="仿宋" w:eastAsia="仿宋" w:cs="仿宋"/>
                <w:b/>
                <w:bCs/>
                <w:sz w:val="21"/>
                <w:szCs w:val="21"/>
              </w:rPr>
            </w:pPr>
          </w:p>
        </w:tc>
        <w:tc>
          <w:tcPr>
            <w:tcW w:w="2694" w:type="dxa"/>
            <w:gridSpan w:val="4"/>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70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567"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708"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70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113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18周</w:t>
            </w:r>
          </w:p>
        </w:tc>
        <w:tc>
          <w:tcPr>
            <w:tcW w:w="1101"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18周</w:t>
            </w:r>
          </w:p>
        </w:tc>
        <w:tc>
          <w:tcPr>
            <w:tcW w:w="116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18+2周</w:t>
            </w:r>
          </w:p>
        </w:tc>
        <w:tc>
          <w:tcPr>
            <w:tcW w:w="1134"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18+1周</w:t>
            </w:r>
          </w:p>
        </w:tc>
        <w:tc>
          <w:tcPr>
            <w:tcW w:w="1979" w:type="dxa"/>
            <w:gridSpan w:val="4"/>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18+2周</w:t>
            </w:r>
          </w:p>
        </w:tc>
        <w:tc>
          <w:tcPr>
            <w:tcW w:w="1278"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21"/>
                <w:szCs w:val="21"/>
              </w:rPr>
            </w:pPr>
            <w:r>
              <w:rPr>
                <w:rFonts w:hint="eastAsia" w:ascii="仿宋" w:hAnsi="仿宋" w:eastAsia="仿宋" w:cs="仿宋"/>
                <w:b/>
                <w:bCs/>
                <w:sz w:val="21"/>
                <w:szCs w:val="21"/>
                <w:lang w:val="en-US" w:bidi="ar"/>
              </w:rPr>
              <w:t>18+2周</w:t>
            </w:r>
          </w:p>
        </w:tc>
      </w:tr>
      <w:tr>
        <w:tblPrEx>
          <w:tblCellMar>
            <w:top w:w="0" w:type="dxa"/>
            <w:left w:w="108" w:type="dxa"/>
            <w:bottom w:w="0" w:type="dxa"/>
            <w:right w:w="108" w:type="dxa"/>
          </w:tblCellMar>
        </w:tblPrEx>
        <w:trPr>
          <w:trHeight w:val="315" w:hRule="atLeast"/>
        </w:trPr>
        <w:tc>
          <w:tcPr>
            <w:tcW w:w="467" w:type="dxa"/>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jc w:val="center"/>
              <w:rPr>
                <w:rFonts w:ascii="仿宋" w:hAnsi="仿宋" w:eastAsia="仿宋" w:cs="仿宋"/>
                <w:b/>
                <w:bCs/>
                <w:sz w:val="21"/>
                <w:szCs w:val="21"/>
              </w:rPr>
            </w:pPr>
          </w:p>
        </w:tc>
        <w:tc>
          <w:tcPr>
            <w:tcW w:w="540" w:type="dxa"/>
            <w:vMerge w:val="continue"/>
            <w:tcBorders>
              <w:top w:val="single" w:color="000000" w:sz="8" w:space="0"/>
              <w:left w:val="nil"/>
              <w:bottom w:val="nil"/>
              <w:right w:val="single" w:color="000000" w:sz="8" w:space="0"/>
            </w:tcBorders>
            <w:shd w:val="clear" w:color="auto" w:fill="auto"/>
            <w:vAlign w:val="center"/>
          </w:tcPr>
          <w:p>
            <w:pPr>
              <w:jc w:val="center"/>
              <w:rPr>
                <w:rFonts w:ascii="仿宋" w:hAnsi="仿宋" w:eastAsia="仿宋" w:cs="仿宋"/>
                <w:b/>
                <w:bCs/>
                <w:sz w:val="21"/>
                <w:szCs w:val="21"/>
              </w:rPr>
            </w:pPr>
          </w:p>
        </w:tc>
        <w:tc>
          <w:tcPr>
            <w:tcW w:w="2694" w:type="dxa"/>
            <w:gridSpan w:val="4"/>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70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567"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708"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709"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b/>
                <w:bCs/>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18周</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0周</w:t>
            </w:r>
          </w:p>
        </w:tc>
        <w:tc>
          <w:tcPr>
            <w:tcW w:w="53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18周</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0周</w:t>
            </w: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18周</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2周</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18周</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1周</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9周</w:t>
            </w:r>
          </w:p>
        </w:tc>
        <w:tc>
          <w:tcPr>
            <w:tcW w:w="703"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9周</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2周</w:t>
            </w:r>
          </w:p>
        </w:tc>
        <w:tc>
          <w:tcPr>
            <w:tcW w:w="57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18周</w:t>
            </w:r>
          </w:p>
        </w:tc>
        <w:tc>
          <w:tcPr>
            <w:tcW w:w="70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b/>
                <w:bCs/>
                <w:sz w:val="18"/>
                <w:szCs w:val="18"/>
              </w:rPr>
            </w:pPr>
            <w:r>
              <w:rPr>
                <w:rFonts w:hint="eastAsia" w:ascii="仿宋" w:hAnsi="仿宋" w:eastAsia="仿宋" w:cs="仿宋"/>
                <w:b/>
                <w:bCs/>
                <w:sz w:val="18"/>
                <w:szCs w:val="18"/>
                <w:lang w:val="en-US" w:bidi="ar"/>
              </w:rPr>
              <w:t>2周</w:t>
            </w:r>
          </w:p>
        </w:tc>
      </w:tr>
      <w:tr>
        <w:tblPrEx>
          <w:tblCellMar>
            <w:top w:w="0" w:type="dxa"/>
            <w:left w:w="108" w:type="dxa"/>
            <w:bottom w:w="0" w:type="dxa"/>
            <w:right w:w="108" w:type="dxa"/>
          </w:tblCellMar>
        </w:tblPrEx>
        <w:trPr>
          <w:trHeight w:val="369" w:hRule="atLeast"/>
        </w:trPr>
        <w:tc>
          <w:tcPr>
            <w:tcW w:w="46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公共基础课程</w:t>
            </w:r>
          </w:p>
        </w:tc>
        <w:tc>
          <w:tcPr>
            <w:tcW w:w="540" w:type="dxa"/>
            <w:vMerge w:val="restart"/>
            <w:tcBorders>
              <w:top w:val="single" w:color="000000" w:sz="8" w:space="0"/>
              <w:left w:val="single" w:color="auto" w:sz="4" w:space="0"/>
              <w:bottom w:val="single" w:color="000000" w:sz="8" w:space="0"/>
              <w:right w:val="nil"/>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w:t>
            </w:r>
          </w:p>
        </w:tc>
        <w:tc>
          <w:tcPr>
            <w:tcW w:w="425" w:type="dxa"/>
            <w:vMerge w:val="restart"/>
            <w:tcBorders>
              <w:top w:val="nil"/>
              <w:left w:val="single" w:color="000000" w:sz="8" w:space="0"/>
              <w:bottom w:val="nil"/>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思想政治</w:t>
            </w:r>
          </w:p>
        </w:tc>
        <w:tc>
          <w:tcPr>
            <w:tcW w:w="568" w:type="dxa"/>
            <w:vMerge w:val="restart"/>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必修</w:t>
            </w:r>
          </w:p>
        </w:tc>
        <w:tc>
          <w:tcPr>
            <w:tcW w:w="1701"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职业生涯规划</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lang w:val="en-US" w:bidi="ar"/>
              </w:rPr>
            </w:pPr>
          </w:p>
        </w:tc>
        <w:tc>
          <w:tcPr>
            <w:tcW w:w="703"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lang w:val="en-US" w:bidi="ar"/>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single" w:color="000000" w:sz="8" w:space="0"/>
              <w:left w:val="nil"/>
              <w:bottom w:val="single" w:color="000000" w:sz="8" w:space="0"/>
              <w:right w:val="single" w:color="000000" w:sz="8" w:space="0"/>
            </w:tcBorders>
            <w:shd w:val="clear" w:color="auto" w:fill="FFFFFF"/>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vMerge w:val="continue"/>
            <w:tcBorders>
              <w:top w:val="single" w:color="000000" w:sz="8" w:space="0"/>
              <w:left w:val="single" w:color="auto" w:sz="4" w:space="0"/>
              <w:bottom w:val="single" w:color="000000" w:sz="8" w:space="0"/>
              <w:right w:val="nil"/>
            </w:tcBorders>
            <w:shd w:val="clear" w:color="auto" w:fill="FFFFFF"/>
            <w:vAlign w:val="center"/>
          </w:tcPr>
          <w:p>
            <w:pPr>
              <w:jc w:val="center"/>
              <w:rPr>
                <w:rFonts w:ascii="仿宋" w:hAnsi="仿宋" w:eastAsia="仿宋" w:cs="仿宋"/>
                <w:sz w:val="21"/>
                <w:szCs w:val="21"/>
              </w:rPr>
            </w:pPr>
          </w:p>
        </w:tc>
        <w:tc>
          <w:tcPr>
            <w:tcW w:w="425" w:type="dxa"/>
            <w:vMerge w:val="continue"/>
            <w:tcBorders>
              <w:top w:val="nil"/>
              <w:left w:val="single" w:color="000000" w:sz="8" w:space="0"/>
              <w:bottom w:val="nil"/>
              <w:right w:val="single" w:color="000000" w:sz="8" w:space="0"/>
            </w:tcBorders>
            <w:shd w:val="clear" w:color="auto" w:fill="FFFFFF"/>
            <w:vAlign w:val="center"/>
          </w:tcPr>
          <w:p>
            <w:pPr>
              <w:jc w:val="center"/>
              <w:rPr>
                <w:rFonts w:ascii="仿宋" w:hAnsi="仿宋" w:eastAsia="仿宋" w:cs="仿宋"/>
                <w:sz w:val="21"/>
                <w:szCs w:val="21"/>
              </w:rPr>
            </w:pPr>
          </w:p>
        </w:tc>
        <w:tc>
          <w:tcPr>
            <w:tcW w:w="568" w:type="dxa"/>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1701"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职业道德与法律</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lang w:val="en-US" w:bidi="ar"/>
              </w:rPr>
            </w:pPr>
          </w:p>
        </w:tc>
        <w:tc>
          <w:tcPr>
            <w:tcW w:w="703"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lang w:val="en-US" w:bidi="ar"/>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nil"/>
              <w:left w:val="nil"/>
              <w:bottom w:val="single" w:color="000000" w:sz="8" w:space="0"/>
              <w:right w:val="single" w:color="000000" w:sz="8" w:space="0"/>
            </w:tcBorders>
            <w:shd w:val="clear" w:color="auto" w:fill="FFFFFF"/>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vMerge w:val="continue"/>
            <w:tcBorders>
              <w:top w:val="single" w:color="000000" w:sz="8" w:space="0"/>
              <w:left w:val="single" w:color="auto" w:sz="4" w:space="0"/>
              <w:bottom w:val="single" w:color="000000" w:sz="8" w:space="0"/>
              <w:right w:val="nil"/>
            </w:tcBorders>
            <w:shd w:val="clear" w:color="auto" w:fill="FFFFFF"/>
            <w:vAlign w:val="center"/>
          </w:tcPr>
          <w:p>
            <w:pPr>
              <w:jc w:val="center"/>
              <w:rPr>
                <w:rFonts w:ascii="仿宋" w:hAnsi="仿宋" w:eastAsia="仿宋" w:cs="仿宋"/>
                <w:sz w:val="21"/>
                <w:szCs w:val="21"/>
              </w:rPr>
            </w:pPr>
          </w:p>
        </w:tc>
        <w:tc>
          <w:tcPr>
            <w:tcW w:w="425" w:type="dxa"/>
            <w:vMerge w:val="continue"/>
            <w:tcBorders>
              <w:top w:val="nil"/>
              <w:left w:val="single" w:color="000000" w:sz="8" w:space="0"/>
              <w:bottom w:val="nil"/>
              <w:right w:val="single" w:color="000000" w:sz="8" w:space="0"/>
            </w:tcBorders>
            <w:shd w:val="clear" w:color="auto" w:fill="FFFFFF"/>
            <w:vAlign w:val="center"/>
          </w:tcPr>
          <w:p>
            <w:pPr>
              <w:jc w:val="center"/>
              <w:rPr>
                <w:rFonts w:ascii="仿宋" w:hAnsi="仿宋" w:eastAsia="仿宋" w:cs="仿宋"/>
                <w:sz w:val="21"/>
                <w:szCs w:val="21"/>
              </w:rPr>
            </w:pPr>
          </w:p>
        </w:tc>
        <w:tc>
          <w:tcPr>
            <w:tcW w:w="568" w:type="dxa"/>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1701"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经济政治与社会</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lang w:val="en-US" w:bidi="ar"/>
              </w:rPr>
            </w:pPr>
          </w:p>
        </w:tc>
        <w:tc>
          <w:tcPr>
            <w:tcW w:w="703"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lang w:val="en-US" w:bidi="ar"/>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nil"/>
              <w:left w:val="nil"/>
              <w:bottom w:val="single" w:color="000000" w:sz="8" w:space="0"/>
              <w:right w:val="single" w:color="000000" w:sz="8" w:space="0"/>
            </w:tcBorders>
            <w:shd w:val="clear" w:color="auto" w:fill="FFFFFF"/>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vMerge w:val="continue"/>
            <w:tcBorders>
              <w:top w:val="single" w:color="000000" w:sz="8" w:space="0"/>
              <w:left w:val="single" w:color="auto" w:sz="4" w:space="0"/>
              <w:bottom w:val="single" w:color="000000" w:sz="8" w:space="0"/>
              <w:right w:val="nil"/>
            </w:tcBorders>
            <w:shd w:val="clear" w:color="auto" w:fill="FFFFFF"/>
            <w:vAlign w:val="center"/>
          </w:tcPr>
          <w:p>
            <w:pPr>
              <w:jc w:val="center"/>
              <w:rPr>
                <w:rFonts w:ascii="仿宋" w:hAnsi="仿宋" w:eastAsia="仿宋" w:cs="仿宋"/>
                <w:sz w:val="21"/>
                <w:szCs w:val="21"/>
              </w:rPr>
            </w:pPr>
          </w:p>
        </w:tc>
        <w:tc>
          <w:tcPr>
            <w:tcW w:w="425" w:type="dxa"/>
            <w:vMerge w:val="continue"/>
            <w:tcBorders>
              <w:top w:val="nil"/>
              <w:left w:val="single" w:color="000000" w:sz="8" w:space="0"/>
              <w:bottom w:val="nil"/>
              <w:right w:val="single" w:color="000000" w:sz="8" w:space="0"/>
            </w:tcBorders>
            <w:shd w:val="clear" w:color="auto" w:fill="FFFFFF"/>
            <w:vAlign w:val="center"/>
          </w:tcPr>
          <w:p>
            <w:pPr>
              <w:jc w:val="center"/>
              <w:rPr>
                <w:rFonts w:ascii="仿宋" w:hAnsi="仿宋" w:eastAsia="仿宋" w:cs="仿宋"/>
                <w:sz w:val="21"/>
                <w:szCs w:val="21"/>
              </w:rPr>
            </w:pPr>
          </w:p>
        </w:tc>
        <w:tc>
          <w:tcPr>
            <w:tcW w:w="568" w:type="dxa"/>
            <w:vMerge w:val="continue"/>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1701"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哲学与人生</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lang w:val="en-US" w:bidi="ar"/>
              </w:rPr>
            </w:pPr>
          </w:p>
        </w:tc>
        <w:tc>
          <w:tcPr>
            <w:tcW w:w="703"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lang w:val="en-US" w:bidi="ar"/>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nil"/>
              <w:left w:val="nil"/>
              <w:bottom w:val="single" w:color="000000" w:sz="8" w:space="0"/>
              <w:right w:val="single" w:color="000000" w:sz="8" w:space="0"/>
            </w:tcBorders>
            <w:shd w:val="clear" w:color="auto" w:fill="FFFFFF"/>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vMerge w:val="continue"/>
            <w:tcBorders>
              <w:top w:val="single" w:color="000000" w:sz="8" w:space="0"/>
              <w:left w:val="single" w:color="auto" w:sz="4" w:space="0"/>
              <w:bottom w:val="single" w:color="000000" w:sz="8" w:space="0"/>
              <w:right w:val="nil"/>
            </w:tcBorders>
            <w:shd w:val="clear" w:color="auto" w:fill="FFFFFF"/>
            <w:vAlign w:val="center"/>
          </w:tcPr>
          <w:p>
            <w:pPr>
              <w:jc w:val="center"/>
              <w:rPr>
                <w:rFonts w:ascii="仿宋" w:hAnsi="仿宋" w:eastAsia="仿宋" w:cs="仿宋"/>
                <w:sz w:val="21"/>
                <w:szCs w:val="21"/>
              </w:rPr>
            </w:pPr>
          </w:p>
        </w:tc>
        <w:tc>
          <w:tcPr>
            <w:tcW w:w="425" w:type="dxa"/>
            <w:vMerge w:val="continue"/>
            <w:tcBorders>
              <w:top w:val="nil"/>
              <w:left w:val="single" w:color="000000" w:sz="8" w:space="0"/>
              <w:bottom w:val="nil"/>
              <w:right w:val="single" w:color="000000" w:sz="8" w:space="0"/>
            </w:tcBorders>
            <w:shd w:val="clear" w:color="auto" w:fill="FFFFFF"/>
            <w:vAlign w:val="center"/>
          </w:tcPr>
          <w:p>
            <w:pPr>
              <w:jc w:val="center"/>
              <w:rPr>
                <w:rFonts w:ascii="仿宋" w:hAnsi="仿宋" w:eastAsia="仿宋" w:cs="仿宋"/>
                <w:sz w:val="21"/>
                <w:szCs w:val="21"/>
              </w:rPr>
            </w:pPr>
          </w:p>
        </w:tc>
        <w:tc>
          <w:tcPr>
            <w:tcW w:w="568"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限选</w:t>
            </w:r>
          </w:p>
        </w:tc>
        <w:tc>
          <w:tcPr>
            <w:tcW w:w="1701"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就业指导</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703"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single" w:color="000000" w:sz="8" w:space="0"/>
              <w:left w:val="nil"/>
              <w:bottom w:val="single" w:color="000000" w:sz="8" w:space="0"/>
              <w:right w:val="single" w:color="000000" w:sz="8" w:space="0"/>
            </w:tcBorders>
            <w:shd w:val="clear" w:color="auto" w:fill="FFFFFF"/>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425" w:type="dxa"/>
            <w:vMerge w:val="restar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lang w:val="en-US" w:bidi="ar"/>
              </w:rPr>
            </w:pPr>
            <w:r>
              <w:rPr>
                <w:rFonts w:hint="eastAsia" w:ascii="仿宋" w:hAnsi="仿宋" w:eastAsia="仿宋" w:cs="仿宋"/>
                <w:sz w:val="21"/>
                <w:szCs w:val="21"/>
                <w:lang w:val="en-US" w:bidi="ar"/>
              </w:rPr>
              <w:t>文</w:t>
            </w:r>
          </w:p>
          <w:p>
            <w:pPr>
              <w:widowControl/>
              <w:jc w:val="center"/>
              <w:textAlignment w:val="center"/>
              <w:rPr>
                <w:rFonts w:ascii="仿宋" w:hAnsi="仿宋" w:eastAsia="仿宋" w:cs="仿宋"/>
                <w:sz w:val="21"/>
                <w:szCs w:val="21"/>
                <w:lang w:val="en-US" w:bidi="ar"/>
              </w:rPr>
            </w:pPr>
            <w:r>
              <w:rPr>
                <w:rFonts w:hint="eastAsia" w:ascii="仿宋" w:hAnsi="仿宋" w:eastAsia="仿宋" w:cs="仿宋"/>
                <w:sz w:val="21"/>
                <w:szCs w:val="21"/>
                <w:lang w:val="en-US" w:bidi="ar"/>
              </w:rPr>
              <w:t>化</w:t>
            </w:r>
          </w:p>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课</w:t>
            </w:r>
          </w:p>
        </w:tc>
        <w:tc>
          <w:tcPr>
            <w:tcW w:w="568" w:type="dxa"/>
            <w:vMerge w:val="restart"/>
            <w:tcBorders>
              <w:top w:val="nil"/>
              <w:left w:val="nil"/>
              <w:bottom w:val="nil"/>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必修</w:t>
            </w:r>
          </w:p>
        </w:tc>
        <w:tc>
          <w:tcPr>
            <w:tcW w:w="1701"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语文</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252</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14</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252</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703" w:type="dxa"/>
            <w:gridSpan w:val="2"/>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nil"/>
              <w:left w:val="nil"/>
              <w:bottom w:val="single" w:color="000000" w:sz="8" w:space="0"/>
              <w:right w:val="single" w:color="000000" w:sz="8" w:space="0"/>
            </w:tcBorders>
            <w:shd w:val="clear" w:color="auto" w:fill="FFFFFF"/>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w:t>
            </w:r>
          </w:p>
        </w:tc>
        <w:tc>
          <w:tcPr>
            <w:tcW w:w="42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8" w:type="dxa"/>
            <w:vMerge w:val="continue"/>
            <w:tcBorders>
              <w:top w:val="nil"/>
              <w:left w:val="nil"/>
              <w:bottom w:val="nil"/>
              <w:right w:val="single" w:color="000000" w:sz="8" w:space="0"/>
            </w:tcBorders>
            <w:shd w:val="clear" w:color="auto" w:fill="FFFFFF"/>
            <w:vAlign w:val="center"/>
          </w:tcPr>
          <w:p>
            <w:pPr>
              <w:jc w:val="center"/>
              <w:rPr>
                <w:rFonts w:ascii="仿宋" w:hAnsi="仿宋" w:eastAsia="仿宋" w:cs="仿宋"/>
                <w:sz w:val="21"/>
                <w:szCs w:val="21"/>
              </w:rPr>
            </w:pPr>
          </w:p>
        </w:tc>
        <w:tc>
          <w:tcPr>
            <w:tcW w:w="1701"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数学</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198</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11</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198</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703" w:type="dxa"/>
            <w:gridSpan w:val="2"/>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nil"/>
              <w:left w:val="nil"/>
              <w:bottom w:val="single" w:color="000000" w:sz="8" w:space="0"/>
              <w:right w:val="single" w:color="000000" w:sz="8" w:space="0"/>
            </w:tcBorders>
            <w:shd w:val="clear" w:color="auto" w:fill="FFFFFF"/>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42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8" w:type="dxa"/>
            <w:vMerge w:val="continue"/>
            <w:tcBorders>
              <w:top w:val="nil"/>
              <w:left w:val="nil"/>
              <w:bottom w:val="nil"/>
              <w:right w:val="single" w:color="000000" w:sz="8" w:space="0"/>
            </w:tcBorders>
            <w:shd w:val="clear" w:color="auto" w:fill="FFFFFF"/>
            <w:vAlign w:val="center"/>
          </w:tcPr>
          <w:p>
            <w:pPr>
              <w:jc w:val="center"/>
              <w:rPr>
                <w:rFonts w:ascii="仿宋" w:hAnsi="仿宋" w:eastAsia="仿宋" w:cs="仿宋"/>
                <w:sz w:val="21"/>
                <w:szCs w:val="21"/>
              </w:rPr>
            </w:pPr>
          </w:p>
        </w:tc>
        <w:tc>
          <w:tcPr>
            <w:tcW w:w="1701" w:type="dxa"/>
            <w:gridSpan w:val="2"/>
            <w:tcBorders>
              <w:top w:val="nil"/>
              <w:left w:val="nil"/>
              <w:bottom w:val="nil"/>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英语</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198</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11</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198</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703" w:type="dxa"/>
            <w:gridSpan w:val="2"/>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nil"/>
              <w:left w:val="nil"/>
              <w:bottom w:val="single" w:color="000000" w:sz="8" w:space="0"/>
              <w:right w:val="single" w:color="000000" w:sz="8" w:space="0"/>
            </w:tcBorders>
            <w:shd w:val="clear" w:color="auto" w:fill="FFFFFF"/>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5</w:t>
            </w:r>
          </w:p>
        </w:tc>
        <w:tc>
          <w:tcPr>
            <w:tcW w:w="42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8" w:type="dxa"/>
            <w:vMerge w:val="continue"/>
            <w:tcBorders>
              <w:top w:val="nil"/>
              <w:left w:val="nil"/>
              <w:bottom w:val="nil"/>
              <w:right w:val="single" w:color="000000" w:sz="8" w:space="0"/>
            </w:tcBorders>
            <w:shd w:val="clear" w:color="auto" w:fill="FFFFFF"/>
            <w:vAlign w:val="center"/>
          </w:tcPr>
          <w:p>
            <w:pPr>
              <w:jc w:val="center"/>
              <w:rPr>
                <w:rFonts w:ascii="仿宋" w:hAnsi="仿宋" w:eastAsia="仿宋" w:cs="仿宋"/>
                <w:sz w:val="21"/>
                <w:szCs w:val="21"/>
              </w:rPr>
            </w:pPr>
          </w:p>
        </w:tc>
        <w:tc>
          <w:tcPr>
            <w:tcW w:w="1701" w:type="dxa"/>
            <w:gridSpan w:val="2"/>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信息技术</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108</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6</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108</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3" w:type="dxa"/>
            <w:gridSpan w:val="2"/>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6</w:t>
            </w:r>
          </w:p>
        </w:tc>
        <w:tc>
          <w:tcPr>
            <w:tcW w:w="42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8" w:type="dxa"/>
            <w:vMerge w:val="continue"/>
            <w:tcBorders>
              <w:top w:val="nil"/>
              <w:left w:val="nil"/>
              <w:bottom w:val="nil"/>
              <w:right w:val="single" w:color="000000" w:sz="8" w:space="0"/>
            </w:tcBorders>
            <w:shd w:val="clear" w:color="auto" w:fill="FFFFFF"/>
            <w:vAlign w:val="center"/>
          </w:tcPr>
          <w:p>
            <w:pPr>
              <w:jc w:val="center"/>
              <w:rPr>
                <w:rFonts w:ascii="仿宋" w:hAnsi="仿宋" w:eastAsia="仿宋" w:cs="仿宋"/>
                <w:sz w:val="21"/>
                <w:szCs w:val="21"/>
              </w:rPr>
            </w:pPr>
          </w:p>
        </w:tc>
        <w:tc>
          <w:tcPr>
            <w:tcW w:w="1701"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体育与健康</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180</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180</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703"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tcBorders>
              <w:top w:val="nil"/>
              <w:left w:val="single" w:color="auto" w:sz="4" w:space="0"/>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w:t>
            </w:r>
          </w:p>
        </w:tc>
        <w:tc>
          <w:tcPr>
            <w:tcW w:w="42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8" w:type="dxa"/>
            <w:vMerge w:val="continue"/>
            <w:tcBorders>
              <w:top w:val="nil"/>
              <w:left w:val="nil"/>
              <w:bottom w:val="nil"/>
              <w:right w:val="single" w:color="000000" w:sz="8" w:space="0"/>
            </w:tcBorders>
            <w:shd w:val="clear" w:color="auto" w:fill="FFFFFF"/>
            <w:vAlign w:val="center"/>
          </w:tcPr>
          <w:p>
            <w:pPr>
              <w:jc w:val="center"/>
              <w:rPr>
                <w:rFonts w:ascii="仿宋" w:hAnsi="仿宋" w:eastAsia="仿宋" w:cs="仿宋"/>
                <w:sz w:val="21"/>
                <w:szCs w:val="21"/>
              </w:rPr>
            </w:pPr>
          </w:p>
        </w:tc>
        <w:tc>
          <w:tcPr>
            <w:tcW w:w="1701" w:type="dxa"/>
            <w:gridSpan w:val="2"/>
            <w:tcBorders>
              <w:top w:val="single" w:color="000000" w:sz="8"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历史</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72</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72</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3" w:type="dxa"/>
            <w:gridSpan w:val="2"/>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8</w:t>
            </w:r>
          </w:p>
        </w:tc>
        <w:tc>
          <w:tcPr>
            <w:tcW w:w="425" w:type="dxa"/>
            <w:vMerge w:val="continue"/>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8" w:type="dxa"/>
            <w:vMerge w:val="continue"/>
            <w:tcBorders>
              <w:top w:val="nil"/>
              <w:left w:val="nil"/>
              <w:bottom w:val="nil"/>
              <w:right w:val="single" w:color="000000" w:sz="8" w:space="0"/>
            </w:tcBorders>
            <w:shd w:val="clear" w:color="auto" w:fill="FFFFFF"/>
            <w:vAlign w:val="center"/>
          </w:tcPr>
          <w:p>
            <w:pPr>
              <w:jc w:val="center"/>
              <w:rPr>
                <w:rFonts w:ascii="仿宋" w:hAnsi="仿宋" w:eastAsia="仿宋" w:cs="仿宋"/>
                <w:sz w:val="21"/>
                <w:szCs w:val="21"/>
              </w:rPr>
            </w:pPr>
          </w:p>
        </w:tc>
        <w:tc>
          <w:tcPr>
            <w:tcW w:w="992" w:type="dxa"/>
            <w:vMerge w:val="restart"/>
            <w:tcBorders>
              <w:top w:val="single" w:color="auto" w:sz="4" w:space="0"/>
              <w:left w:val="nil"/>
              <w:bottom w:val="nil"/>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艺术</w:t>
            </w:r>
          </w:p>
        </w:tc>
        <w:tc>
          <w:tcPr>
            <w:tcW w:w="709" w:type="dxa"/>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音乐</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noWrap/>
            <w:vAlign w:val="center"/>
          </w:tcPr>
          <w:p>
            <w:pPr>
              <w:jc w:val="center"/>
              <w:rPr>
                <w:rFonts w:ascii="仿宋" w:hAnsi="仿宋" w:eastAsia="仿宋" w:cs="宋体"/>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3" w:type="dxa"/>
            <w:gridSpan w:val="2"/>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425" w:type="dxa"/>
            <w:vMerge w:val="continue"/>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8" w:type="dxa"/>
            <w:vMerge w:val="continue"/>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992" w:type="dxa"/>
            <w:vMerge w:val="continue"/>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美术</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w:t>
            </w:r>
          </w:p>
        </w:tc>
        <w:tc>
          <w:tcPr>
            <w:tcW w:w="567"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w:t>
            </w:r>
          </w:p>
        </w:tc>
        <w:tc>
          <w:tcPr>
            <w:tcW w:w="708"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noWrap/>
            <w:vAlign w:val="center"/>
          </w:tcPr>
          <w:p>
            <w:pPr>
              <w:jc w:val="center"/>
              <w:rPr>
                <w:rFonts w:ascii="仿宋" w:hAnsi="仿宋" w:eastAsia="仿宋" w:cs="宋体"/>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3" w:type="dxa"/>
            <w:gridSpan w:val="2"/>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40" w:type="dxa"/>
            <w:tcBorders>
              <w:top w:val="single" w:color="auto" w:sz="4" w:space="0"/>
              <w:left w:val="single" w:color="auto" w:sz="4" w:space="0"/>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9</w:t>
            </w:r>
          </w:p>
        </w:tc>
        <w:tc>
          <w:tcPr>
            <w:tcW w:w="425" w:type="dxa"/>
            <w:vMerge w:val="continue"/>
            <w:tcBorders>
              <w:top w:val="single" w:color="000000" w:sz="8" w:space="0"/>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68"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限选</w:t>
            </w:r>
          </w:p>
        </w:tc>
        <w:tc>
          <w:tcPr>
            <w:tcW w:w="1701" w:type="dxa"/>
            <w:gridSpan w:val="2"/>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18"/>
                <w:szCs w:val="18"/>
              </w:rPr>
            </w:pPr>
            <w:r>
              <w:rPr>
                <w:rFonts w:hint="eastAsia" w:ascii="仿宋" w:hAnsi="仿宋" w:eastAsia="仿宋" w:cs="仿宋"/>
                <w:sz w:val="18"/>
                <w:szCs w:val="18"/>
                <w:lang w:val="en-US" w:bidi="ar"/>
              </w:rPr>
              <w:t>中华优秀传统文化</w:t>
            </w:r>
          </w:p>
        </w:tc>
        <w:tc>
          <w:tcPr>
            <w:tcW w:w="709" w:type="dxa"/>
            <w:gridSpan w:val="2"/>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w:t>
            </w:r>
          </w:p>
        </w:tc>
        <w:tc>
          <w:tcPr>
            <w:tcW w:w="567" w:type="dxa"/>
            <w:gridSpan w:val="2"/>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w:t>
            </w:r>
          </w:p>
        </w:tc>
        <w:tc>
          <w:tcPr>
            <w:tcW w:w="708" w:type="dxa"/>
            <w:gridSpan w:val="2"/>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w:t>
            </w:r>
          </w:p>
        </w:tc>
        <w:tc>
          <w:tcPr>
            <w:tcW w:w="709" w:type="dxa"/>
            <w:gridSpan w:val="2"/>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w:t>
            </w: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703" w:type="dxa"/>
            <w:gridSpan w:val="2"/>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nil"/>
              <w:left w:val="nil"/>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7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r>
      <w:tr>
        <w:tblPrEx>
          <w:tblCellMar>
            <w:top w:w="0" w:type="dxa"/>
            <w:left w:w="108" w:type="dxa"/>
            <w:bottom w:w="0" w:type="dxa"/>
            <w:right w:w="108" w:type="dxa"/>
          </w:tblCellMar>
        </w:tblPrEx>
        <w:trPr>
          <w:trHeight w:val="369"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3234" w:type="dxa"/>
            <w:gridSpan w:val="5"/>
            <w:tcBorders>
              <w:top w:val="single" w:color="auto" w:sz="4" w:space="0"/>
              <w:left w:val="single" w:color="auto" w:sz="4" w:space="0"/>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小  计</w:t>
            </w:r>
          </w:p>
        </w:tc>
        <w:tc>
          <w:tcPr>
            <w:tcW w:w="709" w:type="dxa"/>
            <w:gridSpan w:val="2"/>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1242</w:t>
            </w:r>
          </w:p>
        </w:tc>
        <w:tc>
          <w:tcPr>
            <w:tcW w:w="567" w:type="dxa"/>
            <w:gridSpan w:val="2"/>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69</w:t>
            </w:r>
          </w:p>
        </w:tc>
        <w:tc>
          <w:tcPr>
            <w:tcW w:w="708" w:type="dxa"/>
            <w:gridSpan w:val="2"/>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1242</w:t>
            </w:r>
          </w:p>
        </w:tc>
        <w:tc>
          <w:tcPr>
            <w:tcW w:w="709" w:type="dxa"/>
            <w:gridSpan w:val="2"/>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21</w:t>
            </w:r>
          </w:p>
        </w:tc>
        <w:tc>
          <w:tcPr>
            <w:tcW w:w="567"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34"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20</w:t>
            </w:r>
          </w:p>
        </w:tc>
        <w:tc>
          <w:tcPr>
            <w:tcW w:w="567"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600"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11</w:t>
            </w:r>
          </w:p>
        </w:tc>
        <w:tc>
          <w:tcPr>
            <w:tcW w:w="567"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w:t>
            </w:r>
          </w:p>
        </w:tc>
        <w:tc>
          <w:tcPr>
            <w:tcW w:w="567"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709" w:type="dxa"/>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w:t>
            </w:r>
          </w:p>
        </w:tc>
        <w:tc>
          <w:tcPr>
            <w:tcW w:w="703" w:type="dxa"/>
            <w:gridSpan w:val="2"/>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567" w:type="dxa"/>
            <w:tcBorders>
              <w:top w:val="single" w:color="auto" w:sz="4" w:space="0"/>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73" w:type="dxa"/>
            <w:tcBorders>
              <w:top w:val="single" w:color="auto" w:sz="4" w:space="0"/>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705" w:type="dxa"/>
            <w:gridSpan w:val="2"/>
            <w:tcBorders>
              <w:top w:val="single" w:color="auto" w:sz="4" w:space="0"/>
              <w:left w:val="nil"/>
              <w:bottom w:val="single" w:color="auto" w:sz="4" w:space="0"/>
              <w:right w:val="single" w:color="auto" w:sz="4" w:space="0"/>
            </w:tcBorders>
            <w:shd w:val="clear" w:color="auto" w:fill="FFFFFF"/>
            <w:noWrap/>
            <w:vAlign w:val="center"/>
          </w:tcPr>
          <w:p>
            <w:pPr>
              <w:jc w:val="center"/>
              <w:rPr>
                <w:rFonts w:ascii="仿宋" w:hAnsi="仿宋" w:eastAsia="仿宋" w:cs="宋体"/>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专业技能课程</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专业平台课程</w:t>
            </w:r>
          </w:p>
        </w:tc>
        <w:tc>
          <w:tcPr>
            <w:tcW w:w="198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sz w:val="22"/>
                <w:szCs w:val="22"/>
              </w:rPr>
            </w:pPr>
            <w:r>
              <w:rPr>
                <w:rFonts w:hint="eastAsia" w:ascii="仿宋" w:hAnsi="仿宋" w:eastAsia="仿宋" w:cs="仿宋"/>
                <w:sz w:val="22"/>
                <w:szCs w:val="22"/>
                <w:lang w:val="en-US" w:bidi="ar"/>
              </w:rPr>
              <w:t>婴儿心理学</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72</w:t>
            </w:r>
          </w:p>
        </w:tc>
        <w:tc>
          <w:tcPr>
            <w:tcW w:w="5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72</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22"/>
                <w:szCs w:val="22"/>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22"/>
                <w:szCs w:val="22"/>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11</w:t>
            </w:r>
          </w:p>
        </w:tc>
        <w:tc>
          <w:tcPr>
            <w:tcW w:w="993" w:type="dxa"/>
            <w:gridSpan w:val="2"/>
            <w:vMerge w:val="continue"/>
            <w:tcBorders>
              <w:top w:val="single" w:color="auto" w:sz="4" w:space="0"/>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1983" w:type="dxa"/>
            <w:gridSpan w:val="3"/>
            <w:tcBorders>
              <w:top w:val="single" w:color="auto" w:sz="4" w:space="0"/>
              <w:left w:val="nil"/>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婴幼儿疾病预防与照顾</w:t>
            </w:r>
          </w:p>
        </w:tc>
        <w:tc>
          <w:tcPr>
            <w:tcW w:w="709" w:type="dxa"/>
            <w:gridSpan w:val="2"/>
            <w:tcBorders>
              <w:top w:val="single" w:color="auto" w:sz="4" w:space="0"/>
              <w:left w:val="nil"/>
              <w:bottom w:val="nil"/>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72</w:t>
            </w:r>
          </w:p>
        </w:tc>
        <w:tc>
          <w:tcPr>
            <w:tcW w:w="519" w:type="dxa"/>
            <w:gridSpan w:val="2"/>
            <w:tcBorders>
              <w:top w:val="single" w:color="auto" w:sz="4"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615" w:type="dxa"/>
            <w:gridSpan w:val="2"/>
            <w:tcBorders>
              <w:top w:val="single" w:color="auto" w:sz="4" w:space="0"/>
              <w:left w:val="nil"/>
              <w:bottom w:val="nil"/>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72</w:t>
            </w:r>
          </w:p>
        </w:tc>
        <w:tc>
          <w:tcPr>
            <w:tcW w:w="568" w:type="dxa"/>
            <w:tcBorders>
              <w:top w:val="single" w:color="auto" w:sz="4"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single" w:color="auto" w:sz="4" w:space="0"/>
              <w:left w:val="nil"/>
              <w:bottom w:val="nil"/>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single" w:color="auto" w:sz="4" w:space="0"/>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2"/>
                <w:szCs w:val="22"/>
              </w:rPr>
            </w:pPr>
          </w:p>
        </w:tc>
        <w:tc>
          <w:tcPr>
            <w:tcW w:w="534" w:type="dxa"/>
            <w:tcBorders>
              <w:top w:val="single" w:color="auto" w:sz="4"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single" w:color="auto" w:sz="4" w:space="0"/>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single" w:color="auto" w:sz="4" w:space="0"/>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851" w:type="dxa"/>
            <w:gridSpan w:val="2"/>
            <w:tcBorders>
              <w:top w:val="single" w:color="auto" w:sz="4" w:space="0"/>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nil"/>
              <w:bottom w:val="single" w:color="000000" w:sz="8" w:space="0"/>
              <w:right w:val="single" w:color="auto" w:sz="4"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22"/>
                <w:szCs w:val="22"/>
              </w:rPr>
            </w:pPr>
          </w:p>
        </w:tc>
        <w:tc>
          <w:tcPr>
            <w:tcW w:w="567" w:type="dxa"/>
            <w:tcBorders>
              <w:top w:val="single" w:color="auto" w:sz="4" w:space="0"/>
              <w:left w:val="single" w:color="auto" w:sz="4" w:space="0"/>
              <w:bottom w:val="single" w:color="000000" w:sz="8" w:space="0"/>
              <w:right w:val="single" w:color="auto" w:sz="4" w:space="0"/>
            </w:tcBorders>
          </w:tcPr>
          <w:p>
            <w:pPr>
              <w:jc w:val="center"/>
              <w:rPr>
                <w:rFonts w:ascii="宋体" w:hAnsi="宋体" w:eastAsia="宋体" w:cs="宋体"/>
                <w:sz w:val="22"/>
                <w:szCs w:val="22"/>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12</w:t>
            </w:r>
          </w:p>
        </w:tc>
        <w:tc>
          <w:tcPr>
            <w:tcW w:w="99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nil"/>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0-3岁婴幼儿教养活动</w:t>
            </w:r>
          </w:p>
        </w:tc>
        <w:tc>
          <w:tcPr>
            <w:tcW w:w="709" w:type="dxa"/>
            <w:gridSpan w:val="2"/>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615" w:type="dxa"/>
            <w:gridSpan w:val="2"/>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trike/>
                <w:sz w:val="21"/>
                <w:szCs w:val="21"/>
              </w:rPr>
            </w:pPr>
          </w:p>
        </w:tc>
        <w:tc>
          <w:tcPr>
            <w:tcW w:w="567" w:type="dxa"/>
            <w:tcBorders>
              <w:top w:val="nil"/>
              <w:left w:val="single" w:color="000000" w:sz="8" w:space="0"/>
              <w:bottom w:val="nil"/>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auto" w:sz="4"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22"/>
                <w:szCs w:val="22"/>
              </w:rPr>
            </w:pPr>
          </w:p>
        </w:tc>
        <w:tc>
          <w:tcPr>
            <w:tcW w:w="567" w:type="dxa"/>
            <w:tcBorders>
              <w:top w:val="nil"/>
              <w:left w:val="single" w:color="auto" w:sz="4" w:space="0"/>
              <w:bottom w:val="single" w:color="000000" w:sz="8" w:space="0"/>
              <w:right w:val="single" w:color="auto" w:sz="4" w:space="0"/>
            </w:tcBorders>
          </w:tcPr>
          <w:p>
            <w:pPr>
              <w:jc w:val="center"/>
              <w:rPr>
                <w:rFonts w:ascii="宋体" w:hAnsi="宋体" w:eastAsia="宋体" w:cs="宋体"/>
                <w:sz w:val="22"/>
                <w:szCs w:val="22"/>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13</w:t>
            </w:r>
          </w:p>
        </w:tc>
        <w:tc>
          <w:tcPr>
            <w:tcW w:w="99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nil"/>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0-3岁婴幼儿卫生与保健</w:t>
            </w:r>
          </w:p>
        </w:tc>
        <w:tc>
          <w:tcPr>
            <w:tcW w:w="709" w:type="dxa"/>
            <w:gridSpan w:val="2"/>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72</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615" w:type="dxa"/>
            <w:gridSpan w:val="2"/>
            <w:tcBorders>
              <w:top w:val="single" w:color="000000" w:sz="8" w:space="0"/>
              <w:left w:val="nil"/>
              <w:bottom w:val="nil"/>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72</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trike/>
                <w:sz w:val="21"/>
                <w:szCs w:val="21"/>
              </w:rPr>
            </w:pPr>
          </w:p>
        </w:tc>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auto" w:sz="4"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22"/>
                <w:szCs w:val="22"/>
              </w:rPr>
            </w:pPr>
          </w:p>
        </w:tc>
        <w:tc>
          <w:tcPr>
            <w:tcW w:w="567" w:type="dxa"/>
            <w:tcBorders>
              <w:top w:val="nil"/>
              <w:left w:val="single" w:color="auto" w:sz="4" w:space="0"/>
              <w:bottom w:val="single" w:color="000000" w:sz="8" w:space="0"/>
              <w:right w:val="single" w:color="auto" w:sz="4" w:space="0"/>
            </w:tcBorders>
          </w:tcPr>
          <w:p>
            <w:pPr>
              <w:jc w:val="center"/>
              <w:rPr>
                <w:rFonts w:ascii="宋体" w:hAnsi="宋体" w:eastAsia="宋体" w:cs="宋体"/>
                <w:sz w:val="22"/>
                <w:szCs w:val="22"/>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14</w:t>
            </w:r>
          </w:p>
        </w:tc>
        <w:tc>
          <w:tcPr>
            <w:tcW w:w="99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nil"/>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18"/>
                <w:szCs w:val="18"/>
              </w:rPr>
            </w:pPr>
            <w:r>
              <w:rPr>
                <w:rFonts w:hint="eastAsia" w:ascii="仿宋" w:hAnsi="仿宋" w:eastAsia="仿宋" w:cs="仿宋"/>
                <w:sz w:val="18"/>
                <w:szCs w:val="18"/>
                <w:lang w:val="en-US" w:bidi="ar"/>
              </w:rPr>
              <w:t>职业标准-爱心、耐心</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54</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54</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auto" w:sz="4"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sz w:val="22"/>
                <w:szCs w:val="22"/>
              </w:rPr>
            </w:pPr>
          </w:p>
        </w:tc>
        <w:tc>
          <w:tcPr>
            <w:tcW w:w="567" w:type="dxa"/>
            <w:tcBorders>
              <w:top w:val="nil"/>
              <w:left w:val="single" w:color="auto" w:sz="4" w:space="0"/>
              <w:bottom w:val="single" w:color="000000" w:sz="8" w:space="0"/>
              <w:right w:val="single" w:color="auto" w:sz="4" w:space="0"/>
            </w:tcBorders>
          </w:tcPr>
          <w:p>
            <w:pPr>
              <w:jc w:val="center"/>
              <w:rPr>
                <w:rFonts w:ascii="宋体" w:hAnsi="宋体" w:eastAsia="宋体" w:cs="宋体"/>
                <w:sz w:val="22"/>
                <w:szCs w:val="22"/>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15</w:t>
            </w:r>
          </w:p>
        </w:tc>
        <w:tc>
          <w:tcPr>
            <w:tcW w:w="99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nil"/>
              <w:bottom w:val="single" w:color="000000" w:sz="8" w:space="0"/>
              <w:right w:val="nil"/>
            </w:tcBorders>
            <w:shd w:val="clear" w:color="auto" w:fill="auto"/>
            <w:vAlign w:val="center"/>
          </w:tcPr>
          <w:p>
            <w:pPr>
              <w:widowControl/>
              <w:textAlignment w:val="center"/>
              <w:rPr>
                <w:rFonts w:ascii="仿宋" w:hAnsi="仿宋" w:eastAsia="仿宋" w:cs="仿宋"/>
                <w:sz w:val="18"/>
                <w:szCs w:val="18"/>
              </w:rPr>
            </w:pPr>
            <w:r>
              <w:rPr>
                <w:rFonts w:hint="eastAsia" w:ascii="仿宋" w:hAnsi="仿宋" w:eastAsia="仿宋" w:cs="仿宋"/>
                <w:sz w:val="18"/>
                <w:szCs w:val="18"/>
                <w:lang w:val="en-US" w:bidi="ar"/>
              </w:rPr>
              <w:t>婴幼儿情绪安抚方法</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auto" w:sz="4"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sz w:val="21"/>
                <w:szCs w:val="21"/>
              </w:rPr>
            </w:pPr>
          </w:p>
        </w:tc>
        <w:tc>
          <w:tcPr>
            <w:tcW w:w="567" w:type="dxa"/>
            <w:tcBorders>
              <w:top w:val="nil"/>
              <w:left w:val="single" w:color="auto" w:sz="4" w:space="0"/>
              <w:bottom w:val="single" w:color="000000" w:sz="8" w:space="0"/>
              <w:right w:val="single" w:color="auto" w:sz="4"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3516" w:type="dxa"/>
            <w:gridSpan w:val="6"/>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小  计</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342</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19</w:t>
            </w:r>
          </w:p>
        </w:tc>
        <w:tc>
          <w:tcPr>
            <w:tcW w:w="615"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342</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3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6</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5</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851"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single" w:color="auto" w:sz="4" w:space="0"/>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single" w:color="auto" w:sz="4" w:space="0"/>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15</w:t>
            </w:r>
          </w:p>
        </w:tc>
        <w:tc>
          <w:tcPr>
            <w:tcW w:w="993" w:type="dxa"/>
            <w:gridSpan w:val="2"/>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专业核心课程</w:t>
            </w:r>
          </w:p>
        </w:tc>
        <w:tc>
          <w:tcPr>
            <w:tcW w:w="1983" w:type="dxa"/>
            <w:gridSpan w:val="3"/>
            <w:tcBorders>
              <w:top w:val="nil"/>
              <w:left w:val="nil"/>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婴幼儿医学基础</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108</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6</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108</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sz w:val="22"/>
                <w:szCs w:val="22"/>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single" w:color="000000" w:sz="8" w:space="0"/>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single" w:color="000000" w:sz="8" w:space="0"/>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single" w:color="000000" w:sz="8" w:space="0"/>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16</w:t>
            </w:r>
          </w:p>
        </w:tc>
        <w:tc>
          <w:tcPr>
            <w:tcW w:w="99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nil"/>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婴幼儿心理行为发展测评</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35</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1周</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1周</w:t>
            </w:r>
          </w:p>
        </w:tc>
        <w:tc>
          <w:tcPr>
            <w:tcW w:w="851" w:type="dxa"/>
            <w:gridSpan w:val="2"/>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17</w:t>
            </w:r>
          </w:p>
        </w:tc>
        <w:tc>
          <w:tcPr>
            <w:tcW w:w="99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nil"/>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18"/>
                <w:szCs w:val="18"/>
              </w:rPr>
            </w:pPr>
            <w:r>
              <w:rPr>
                <w:rFonts w:hint="eastAsia" w:ascii="仿宋" w:hAnsi="仿宋" w:eastAsia="仿宋" w:cs="仿宋"/>
                <w:sz w:val="18"/>
                <w:szCs w:val="18"/>
                <w:lang w:val="en-US" w:bidi="ar"/>
              </w:rPr>
              <w:t>婴幼儿疾病防御常识</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126</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9</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126</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1周</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1周</w:t>
            </w:r>
          </w:p>
        </w:tc>
        <w:tc>
          <w:tcPr>
            <w:tcW w:w="851"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w:t>
            </w:r>
          </w:p>
        </w:tc>
        <w:tc>
          <w:tcPr>
            <w:tcW w:w="99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nil"/>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婴幼儿急救技能</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72</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60</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nil"/>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19</w:t>
            </w:r>
          </w:p>
        </w:tc>
        <w:tc>
          <w:tcPr>
            <w:tcW w:w="99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nil"/>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育婴师</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72</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20</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52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z w:val="21"/>
                <w:szCs w:val="21"/>
              </w:rPr>
            </w:pPr>
          </w:p>
        </w:tc>
        <w:tc>
          <w:tcPr>
            <w:tcW w:w="56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20</w:t>
            </w:r>
          </w:p>
        </w:tc>
        <w:tc>
          <w:tcPr>
            <w:tcW w:w="99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nil"/>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0-3岁婴幼儿游戏设计与指导</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72</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z w:val="21"/>
                <w:szCs w:val="21"/>
              </w:rPr>
            </w:pPr>
          </w:p>
        </w:tc>
        <w:tc>
          <w:tcPr>
            <w:tcW w:w="56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3516" w:type="dxa"/>
            <w:gridSpan w:val="6"/>
            <w:tcBorders>
              <w:top w:val="nil"/>
              <w:left w:val="single" w:color="auto" w:sz="4"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小  计</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486</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29</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385</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3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11</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851"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8</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21</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专业拓展课程</w:t>
            </w:r>
          </w:p>
        </w:tc>
        <w:tc>
          <w:tcPr>
            <w:tcW w:w="1983" w:type="dxa"/>
            <w:gridSpan w:val="3"/>
            <w:tcBorders>
              <w:top w:val="nil"/>
              <w:left w:val="single" w:color="auto" w:sz="4" w:space="0"/>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钢琴</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144</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8</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134</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z w:val="21"/>
                <w:szCs w:val="21"/>
              </w:rPr>
            </w:pPr>
          </w:p>
        </w:tc>
        <w:tc>
          <w:tcPr>
            <w:tcW w:w="56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22</w:t>
            </w: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single" w:color="auto" w:sz="4" w:space="0"/>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音乐</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26</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z w:val="21"/>
                <w:szCs w:val="21"/>
              </w:rPr>
            </w:pPr>
          </w:p>
        </w:tc>
        <w:tc>
          <w:tcPr>
            <w:tcW w:w="567"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23</w:t>
            </w: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single" w:color="auto" w:sz="4" w:space="0"/>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舞蹈</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144</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8</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134</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z w:val="21"/>
                <w:szCs w:val="21"/>
              </w:rPr>
            </w:pPr>
          </w:p>
        </w:tc>
        <w:tc>
          <w:tcPr>
            <w:tcW w:w="56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24</w:t>
            </w: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1983" w:type="dxa"/>
            <w:gridSpan w:val="3"/>
            <w:tcBorders>
              <w:top w:val="nil"/>
              <w:left w:val="single" w:color="auto" w:sz="4" w:space="0"/>
              <w:bottom w:val="single" w:color="000000" w:sz="8" w:space="0"/>
              <w:right w:val="single" w:color="000000" w:sz="8" w:space="0"/>
            </w:tcBorders>
            <w:shd w:val="clear" w:color="auto" w:fill="auto"/>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美工</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88</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5</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78</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nil"/>
            </w:tcBorders>
            <w:shd w:val="clear" w:color="auto" w:fill="auto"/>
            <w:vAlign w:val="center"/>
          </w:tcPr>
          <w:p>
            <w:pPr>
              <w:jc w:val="center"/>
              <w:rPr>
                <w:rFonts w:ascii="仿宋" w:hAnsi="仿宋" w:eastAsia="仿宋" w:cs="仿宋"/>
                <w:sz w:val="21"/>
                <w:szCs w:val="21"/>
              </w:rPr>
            </w:pPr>
          </w:p>
        </w:tc>
        <w:tc>
          <w:tcPr>
            <w:tcW w:w="567" w:type="dxa"/>
            <w:tcBorders>
              <w:top w:val="nil"/>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851"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2周</w:t>
            </w:r>
          </w:p>
        </w:tc>
        <w:tc>
          <w:tcPr>
            <w:tcW w:w="567" w:type="dxa"/>
            <w:tcBorders>
              <w:top w:val="nil"/>
              <w:left w:val="nil"/>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r>
              <w:rPr>
                <w:rFonts w:hint="eastAsia" w:ascii="仿宋" w:hAnsi="仿宋" w:eastAsia="仿宋" w:cs="仿宋"/>
                <w:sz w:val="21"/>
                <w:szCs w:val="21"/>
              </w:rPr>
              <w:t>25</w:t>
            </w:r>
          </w:p>
        </w:tc>
        <w:tc>
          <w:tcPr>
            <w:tcW w:w="993" w:type="dxa"/>
            <w:gridSpan w:val="2"/>
            <w:vMerge w:val="restart"/>
            <w:tcBorders>
              <w:top w:val="single" w:color="auto" w:sz="4" w:space="0"/>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lang w:val="en-US" w:bidi="ar"/>
              </w:rPr>
              <w:t>根据实际情况，有实操考试的加实践综合课程</w:t>
            </w:r>
          </w:p>
        </w:tc>
        <w:tc>
          <w:tcPr>
            <w:tcW w:w="1983" w:type="dxa"/>
            <w:gridSpan w:val="3"/>
            <w:tcBorders>
              <w:top w:val="nil"/>
              <w:left w:val="nil"/>
              <w:bottom w:val="single" w:color="000000" w:sz="8" w:space="0"/>
              <w:right w:val="single" w:color="000000" w:sz="8" w:space="0"/>
            </w:tcBorders>
            <w:shd w:val="clear" w:color="auto" w:fill="FFFFFF"/>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学测专业理论综合课程</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w:t>
            </w:r>
          </w:p>
        </w:tc>
        <w:tc>
          <w:tcPr>
            <w:tcW w:w="51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w:t>
            </w:r>
          </w:p>
        </w:tc>
        <w:tc>
          <w:tcPr>
            <w:tcW w:w="615"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w:t>
            </w:r>
          </w:p>
        </w:tc>
        <w:tc>
          <w:tcPr>
            <w:tcW w:w="568"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nil"/>
            </w:tcBorders>
            <w:shd w:val="clear" w:color="auto" w:fill="FFFFFF"/>
            <w:vAlign w:val="center"/>
          </w:tcPr>
          <w:p>
            <w:pPr>
              <w:jc w:val="center"/>
              <w:rPr>
                <w:rFonts w:ascii="仿宋" w:hAnsi="仿宋" w:eastAsia="仿宋" w:cs="仿宋"/>
                <w:sz w:val="21"/>
                <w:szCs w:val="21"/>
              </w:rPr>
            </w:pPr>
          </w:p>
        </w:tc>
        <w:tc>
          <w:tcPr>
            <w:tcW w:w="567" w:type="dxa"/>
            <w:tcBorders>
              <w:top w:val="nil"/>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851" w:type="dxa"/>
            <w:gridSpan w:val="2"/>
            <w:tcBorders>
              <w:top w:val="nil"/>
              <w:left w:val="nil"/>
              <w:bottom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2"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540" w:type="dxa"/>
            <w:tcBorders>
              <w:top w:val="nil"/>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r>
              <w:rPr>
                <w:rFonts w:hint="eastAsia" w:ascii="仿宋" w:hAnsi="仿宋" w:eastAsia="仿宋" w:cs="仿宋"/>
                <w:sz w:val="21"/>
                <w:szCs w:val="21"/>
              </w:rPr>
              <w:t>26</w:t>
            </w:r>
          </w:p>
        </w:tc>
        <w:tc>
          <w:tcPr>
            <w:tcW w:w="993" w:type="dxa"/>
            <w:gridSpan w:val="2"/>
            <w:vMerge w:val="continue"/>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color w:val="FF0000"/>
                <w:sz w:val="18"/>
                <w:szCs w:val="18"/>
              </w:rPr>
            </w:pPr>
          </w:p>
        </w:tc>
        <w:tc>
          <w:tcPr>
            <w:tcW w:w="1983" w:type="dxa"/>
            <w:gridSpan w:val="3"/>
            <w:tcBorders>
              <w:top w:val="nil"/>
              <w:left w:val="nil"/>
              <w:bottom w:val="single" w:color="000000" w:sz="8" w:space="0"/>
              <w:right w:val="single" w:color="000000" w:sz="8" w:space="0"/>
            </w:tcBorders>
            <w:shd w:val="clear" w:color="auto" w:fill="FFFFFF"/>
            <w:vAlign w:val="center"/>
          </w:tcPr>
          <w:p>
            <w:pPr>
              <w:widowControl/>
              <w:textAlignment w:val="center"/>
              <w:rPr>
                <w:rFonts w:ascii="仿宋" w:hAnsi="仿宋" w:eastAsia="仿宋" w:cs="仿宋"/>
                <w:sz w:val="21"/>
                <w:szCs w:val="21"/>
              </w:rPr>
            </w:pPr>
            <w:r>
              <w:rPr>
                <w:rFonts w:hint="eastAsia" w:ascii="仿宋" w:hAnsi="仿宋" w:eastAsia="仿宋" w:cs="仿宋"/>
                <w:sz w:val="21"/>
                <w:szCs w:val="21"/>
                <w:lang w:val="en-US" w:bidi="ar"/>
              </w:rPr>
              <w:t>学测专业实践综合课程</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1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615"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8"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36</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nil"/>
            </w:tcBorders>
            <w:shd w:val="clear" w:color="auto" w:fill="FFFFFF"/>
            <w:vAlign w:val="center"/>
          </w:tcPr>
          <w:p>
            <w:pPr>
              <w:jc w:val="center"/>
              <w:rPr>
                <w:rFonts w:ascii="仿宋" w:hAnsi="仿宋" w:eastAsia="仿宋" w:cs="仿宋"/>
                <w:sz w:val="21"/>
                <w:szCs w:val="21"/>
              </w:rPr>
            </w:pPr>
          </w:p>
        </w:tc>
        <w:tc>
          <w:tcPr>
            <w:tcW w:w="567" w:type="dxa"/>
            <w:tcBorders>
              <w:top w:val="nil"/>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851" w:type="dxa"/>
            <w:gridSpan w:val="2"/>
            <w:tcBorders>
              <w:top w:val="nil"/>
              <w:left w:val="nil"/>
              <w:bottom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5"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3516" w:type="dxa"/>
            <w:gridSpan w:val="6"/>
            <w:tcBorders>
              <w:top w:val="nil"/>
              <w:left w:val="single" w:color="auto" w:sz="4"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小计</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466</w:t>
            </w:r>
          </w:p>
        </w:tc>
        <w:tc>
          <w:tcPr>
            <w:tcW w:w="51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26</w:t>
            </w:r>
          </w:p>
        </w:tc>
        <w:tc>
          <w:tcPr>
            <w:tcW w:w="615"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58</w:t>
            </w:r>
          </w:p>
        </w:tc>
        <w:tc>
          <w:tcPr>
            <w:tcW w:w="568"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408</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34"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600"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4</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851" w:type="dxa"/>
            <w:gridSpan w:val="2"/>
            <w:tcBorders>
              <w:top w:val="nil"/>
              <w:left w:val="nil"/>
              <w:bottom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10</w:t>
            </w:r>
          </w:p>
        </w:tc>
        <w:tc>
          <w:tcPr>
            <w:tcW w:w="567" w:type="dxa"/>
            <w:tcBorders>
              <w:top w:val="nil"/>
              <w:left w:val="nil"/>
              <w:bottom w:val="single" w:color="000000" w:sz="8" w:space="0"/>
              <w:right w:val="single" w:color="auto" w:sz="4" w:space="0"/>
            </w:tcBorders>
            <w:shd w:val="clear" w:color="auto" w:fill="FFFFFF"/>
            <w:vAlign w:val="center"/>
          </w:tcPr>
          <w:p>
            <w:pPr>
              <w:widowControl/>
              <w:jc w:val="center"/>
              <w:textAlignment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widowControl/>
              <w:jc w:val="center"/>
              <w:textAlignment w:val="center"/>
              <w:rPr>
                <w:rFonts w:ascii="仿宋" w:hAnsi="仿宋" w:eastAsia="仿宋" w:cs="仿宋"/>
                <w:sz w:val="21"/>
                <w:szCs w:val="21"/>
                <w:lang w:val="en-US" w:bidi="ar"/>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widowControl/>
              <w:jc w:val="center"/>
              <w:textAlignment w:val="center"/>
              <w:rPr>
                <w:rFonts w:ascii="仿宋" w:hAnsi="仿宋" w:eastAsia="仿宋" w:cs="仿宋"/>
                <w:sz w:val="21"/>
                <w:szCs w:val="21"/>
                <w:lang w:val="en-US" w:bidi="ar"/>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widowControl/>
              <w:jc w:val="center"/>
              <w:textAlignment w:val="center"/>
              <w:rPr>
                <w:rFonts w:ascii="仿宋" w:hAnsi="仿宋" w:eastAsia="仿宋" w:cs="仿宋"/>
                <w:sz w:val="21"/>
                <w:szCs w:val="21"/>
                <w:lang w:val="en-US" w:bidi="ar"/>
              </w:rPr>
            </w:pPr>
          </w:p>
        </w:tc>
      </w:tr>
      <w:tr>
        <w:tblPrEx>
          <w:tblCellMar>
            <w:top w:w="0" w:type="dxa"/>
            <w:left w:w="108" w:type="dxa"/>
            <w:bottom w:w="0" w:type="dxa"/>
            <w:right w:w="108" w:type="dxa"/>
          </w:tblCellMar>
        </w:tblPrEx>
        <w:trPr>
          <w:gridAfter w:val="1"/>
          <w:wAfter w:w="138" w:type="dxa"/>
          <w:trHeight w:val="315" w:hRule="atLeast"/>
        </w:trPr>
        <w:tc>
          <w:tcPr>
            <w:tcW w:w="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 w:val="21"/>
                <w:szCs w:val="21"/>
              </w:rPr>
            </w:pPr>
          </w:p>
        </w:tc>
        <w:tc>
          <w:tcPr>
            <w:tcW w:w="3516" w:type="dxa"/>
            <w:gridSpan w:val="6"/>
            <w:tcBorders>
              <w:top w:val="nil"/>
              <w:left w:val="single" w:color="auto" w:sz="4" w:space="0"/>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岗位实习</w:t>
            </w:r>
          </w:p>
        </w:tc>
        <w:tc>
          <w:tcPr>
            <w:tcW w:w="709" w:type="dxa"/>
            <w:gridSpan w:val="2"/>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540</w:t>
            </w:r>
          </w:p>
        </w:tc>
        <w:tc>
          <w:tcPr>
            <w:tcW w:w="519" w:type="dxa"/>
            <w:gridSpan w:val="2"/>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18</w:t>
            </w:r>
          </w:p>
        </w:tc>
        <w:tc>
          <w:tcPr>
            <w:tcW w:w="615" w:type="dxa"/>
            <w:gridSpan w:val="2"/>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8" w:type="dxa"/>
            <w:tcBorders>
              <w:top w:val="nil"/>
              <w:left w:val="nil"/>
              <w:bottom w:val="single" w:color="auto" w:sz="4"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540</w:t>
            </w: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auto" w:sz="4" w:space="0"/>
              <w:right w:val="single" w:color="000000" w:sz="8" w:space="0"/>
            </w:tcBorders>
            <w:shd w:val="clear" w:color="auto" w:fill="FFFFFF"/>
            <w:vAlign w:val="center"/>
          </w:tcPr>
          <w:p>
            <w:pPr>
              <w:jc w:val="center"/>
              <w:rPr>
                <w:rFonts w:ascii="仿宋" w:hAnsi="仿宋" w:eastAsia="仿宋" w:cs="仿宋"/>
                <w:sz w:val="21"/>
                <w:szCs w:val="21"/>
              </w:rPr>
            </w:pPr>
          </w:p>
        </w:tc>
        <w:tc>
          <w:tcPr>
            <w:tcW w:w="851" w:type="dxa"/>
            <w:gridSpan w:val="2"/>
            <w:tcBorders>
              <w:top w:val="nil"/>
              <w:left w:val="nil"/>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566" w:hRule="atLeast"/>
        </w:trPr>
        <w:tc>
          <w:tcPr>
            <w:tcW w:w="467" w:type="dxa"/>
            <w:vMerge w:val="restart"/>
            <w:tcBorders>
              <w:top w:val="single" w:color="auto" w:sz="4" w:space="0"/>
              <w:left w:val="single" w:color="000000" w:sz="8" w:space="0"/>
              <w:bottom w:val="single" w:color="000000" w:sz="8" w:space="0"/>
              <w:right w:val="single" w:color="auto" w:sz="4" w:space="0"/>
            </w:tcBorders>
            <w:shd w:val="clear" w:color="auto" w:fill="auto"/>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lang w:val="en-US" w:bidi="ar"/>
              </w:rPr>
              <w:t>其他教育活动</w:t>
            </w:r>
          </w:p>
        </w:tc>
        <w:tc>
          <w:tcPr>
            <w:tcW w:w="3516"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毕业考核</w:t>
            </w:r>
          </w:p>
        </w:tc>
        <w:tc>
          <w:tcPr>
            <w:tcW w:w="70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30</w:t>
            </w:r>
          </w:p>
        </w:tc>
        <w:tc>
          <w:tcPr>
            <w:tcW w:w="51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w:t>
            </w:r>
          </w:p>
        </w:tc>
        <w:tc>
          <w:tcPr>
            <w:tcW w:w="61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30</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535" w:hRule="atLeast"/>
        </w:trPr>
        <w:tc>
          <w:tcPr>
            <w:tcW w:w="46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3516" w:type="dxa"/>
            <w:gridSpan w:val="6"/>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毕业教育</w:t>
            </w:r>
          </w:p>
        </w:tc>
        <w:tc>
          <w:tcPr>
            <w:tcW w:w="709" w:type="dxa"/>
            <w:gridSpan w:val="2"/>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30</w:t>
            </w:r>
          </w:p>
        </w:tc>
        <w:tc>
          <w:tcPr>
            <w:tcW w:w="519" w:type="dxa"/>
            <w:gridSpan w:val="2"/>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w:t>
            </w:r>
          </w:p>
        </w:tc>
        <w:tc>
          <w:tcPr>
            <w:tcW w:w="615" w:type="dxa"/>
            <w:gridSpan w:val="2"/>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8" w:type="dxa"/>
            <w:tcBorders>
              <w:top w:val="single" w:color="auto" w:sz="4" w:space="0"/>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30</w:t>
            </w:r>
          </w:p>
        </w:tc>
        <w:tc>
          <w:tcPr>
            <w:tcW w:w="567" w:type="dxa"/>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color w:val="FFFF00"/>
                <w:sz w:val="21"/>
                <w:szCs w:val="21"/>
              </w:rPr>
            </w:pPr>
          </w:p>
        </w:tc>
        <w:tc>
          <w:tcPr>
            <w:tcW w:w="567" w:type="dxa"/>
            <w:tcBorders>
              <w:top w:val="single" w:color="auto" w:sz="4" w:space="0"/>
              <w:left w:val="nil"/>
              <w:bottom w:val="single" w:color="000000" w:sz="8" w:space="0"/>
              <w:right w:val="single" w:color="000000" w:sz="8" w:space="0"/>
            </w:tcBorders>
            <w:shd w:val="clear" w:color="auto" w:fill="FFFFFF"/>
            <w:vAlign w:val="center"/>
          </w:tcPr>
          <w:p>
            <w:pPr>
              <w:jc w:val="center"/>
              <w:rPr>
                <w:rFonts w:ascii="仿宋" w:hAnsi="仿宋" w:eastAsia="仿宋" w:cs="仿宋"/>
                <w:color w:val="FFFF00"/>
                <w:sz w:val="21"/>
                <w:szCs w:val="21"/>
              </w:rPr>
            </w:pPr>
          </w:p>
        </w:tc>
        <w:tc>
          <w:tcPr>
            <w:tcW w:w="709" w:type="dxa"/>
            <w:tcBorders>
              <w:top w:val="single" w:color="auto" w:sz="4" w:space="0"/>
              <w:left w:val="nil"/>
              <w:bottom w:val="single" w:color="000000" w:sz="8" w:space="0"/>
              <w:right w:val="single" w:color="auto" w:sz="4" w:space="0"/>
            </w:tcBorders>
            <w:shd w:val="clear" w:color="auto" w:fill="FFFFFF"/>
            <w:vAlign w:val="center"/>
          </w:tcPr>
          <w:p>
            <w:pPr>
              <w:jc w:val="center"/>
              <w:rPr>
                <w:rFonts w:ascii="仿宋" w:hAnsi="仿宋" w:eastAsia="仿宋" w:cs="仿宋"/>
                <w:sz w:val="21"/>
                <w:szCs w:val="21"/>
              </w:rPr>
            </w:pPr>
          </w:p>
        </w:tc>
        <w:tc>
          <w:tcPr>
            <w:tcW w:w="709" w:type="dxa"/>
            <w:gridSpan w:val="2"/>
            <w:tcBorders>
              <w:top w:val="single" w:color="auto" w:sz="4" w:space="0"/>
              <w:left w:val="nil"/>
              <w:bottom w:val="single" w:color="000000" w:sz="8" w:space="0"/>
              <w:right w:val="single" w:color="auto" w:sz="4"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5" w:hRule="atLeast"/>
        </w:trPr>
        <w:tc>
          <w:tcPr>
            <w:tcW w:w="46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sz w:val="21"/>
                <w:szCs w:val="21"/>
              </w:rPr>
            </w:pPr>
          </w:p>
        </w:tc>
        <w:tc>
          <w:tcPr>
            <w:tcW w:w="3516" w:type="dxa"/>
            <w:gridSpan w:val="6"/>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小  计</w:t>
            </w:r>
          </w:p>
        </w:tc>
        <w:tc>
          <w:tcPr>
            <w:tcW w:w="70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60</w:t>
            </w:r>
          </w:p>
        </w:tc>
        <w:tc>
          <w:tcPr>
            <w:tcW w:w="519"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w:t>
            </w:r>
          </w:p>
        </w:tc>
        <w:tc>
          <w:tcPr>
            <w:tcW w:w="615" w:type="dxa"/>
            <w:gridSpan w:val="2"/>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8"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60</w:t>
            </w:r>
          </w:p>
        </w:tc>
        <w:tc>
          <w:tcPr>
            <w:tcW w:w="567" w:type="dxa"/>
            <w:tcBorders>
              <w:top w:val="nil"/>
              <w:left w:val="nil"/>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w:t>
            </w: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34"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600"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567" w:type="dxa"/>
            <w:tcBorders>
              <w:top w:val="nil"/>
              <w:left w:val="nil"/>
              <w:bottom w:val="single" w:color="000000" w:sz="8" w:space="0"/>
              <w:right w:val="single" w:color="000000" w:sz="8" w:space="0"/>
            </w:tcBorders>
            <w:shd w:val="clear" w:color="auto" w:fill="FFFFFF"/>
            <w:vAlign w:val="center"/>
          </w:tcPr>
          <w:p>
            <w:pPr>
              <w:jc w:val="center"/>
              <w:rPr>
                <w:rFonts w:ascii="仿宋" w:hAnsi="仿宋" w:eastAsia="仿宋" w:cs="仿宋"/>
                <w:sz w:val="21"/>
                <w:szCs w:val="21"/>
              </w:rPr>
            </w:pPr>
          </w:p>
        </w:tc>
        <w:tc>
          <w:tcPr>
            <w:tcW w:w="709" w:type="dxa"/>
            <w:tcBorders>
              <w:top w:val="nil"/>
              <w:left w:val="nil"/>
              <w:bottom w:val="single" w:color="000000" w:sz="8" w:space="0"/>
              <w:right w:val="single" w:color="auto" w:sz="4" w:space="0"/>
            </w:tcBorders>
            <w:shd w:val="clear" w:color="auto" w:fill="FFFFFF"/>
            <w:vAlign w:val="center"/>
          </w:tcPr>
          <w:p>
            <w:pPr>
              <w:jc w:val="center"/>
              <w:rPr>
                <w:rFonts w:ascii="仿宋" w:hAnsi="仿宋" w:eastAsia="仿宋" w:cs="仿宋"/>
                <w:sz w:val="21"/>
                <w:szCs w:val="21"/>
              </w:rPr>
            </w:pPr>
          </w:p>
        </w:tc>
        <w:tc>
          <w:tcPr>
            <w:tcW w:w="709" w:type="dxa"/>
            <w:gridSpan w:val="2"/>
            <w:tcBorders>
              <w:top w:val="nil"/>
              <w:left w:val="nil"/>
              <w:bottom w:val="single" w:color="000000" w:sz="8" w:space="0"/>
              <w:right w:val="single" w:color="auto" w:sz="4" w:space="0"/>
            </w:tcBorders>
            <w:shd w:val="clear" w:color="auto" w:fill="FFFFFF"/>
            <w:vAlign w:val="center"/>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仿宋" w:hAnsi="仿宋" w:eastAsia="仿宋" w:cs="仿宋"/>
                <w:sz w:val="21"/>
                <w:szCs w:val="21"/>
              </w:rPr>
            </w:pPr>
          </w:p>
        </w:tc>
      </w:tr>
      <w:tr>
        <w:tblPrEx>
          <w:tblCellMar>
            <w:top w:w="0" w:type="dxa"/>
            <w:left w:w="108" w:type="dxa"/>
            <w:bottom w:w="0" w:type="dxa"/>
            <w:right w:w="108" w:type="dxa"/>
          </w:tblCellMar>
        </w:tblPrEx>
        <w:trPr>
          <w:gridAfter w:val="1"/>
          <w:wAfter w:w="138" w:type="dxa"/>
          <w:trHeight w:val="315" w:hRule="atLeast"/>
        </w:trPr>
        <w:tc>
          <w:tcPr>
            <w:tcW w:w="3983" w:type="dxa"/>
            <w:gridSpan w:val="7"/>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总     计</w:t>
            </w:r>
          </w:p>
        </w:tc>
        <w:tc>
          <w:tcPr>
            <w:tcW w:w="70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3196</w:t>
            </w:r>
          </w:p>
        </w:tc>
        <w:tc>
          <w:tcPr>
            <w:tcW w:w="519"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sz w:val="18"/>
                <w:szCs w:val="18"/>
                <w:lang w:val="en-US" w:bidi="ar"/>
              </w:rPr>
              <w:t>165</w:t>
            </w:r>
          </w:p>
        </w:tc>
        <w:tc>
          <w:tcPr>
            <w:tcW w:w="615"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sz w:val="18"/>
                <w:szCs w:val="18"/>
                <w:lang w:val="en-US" w:bidi="ar"/>
              </w:rPr>
              <w:t>2027</w:t>
            </w:r>
          </w:p>
        </w:tc>
        <w:tc>
          <w:tcPr>
            <w:tcW w:w="5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18"/>
                <w:szCs w:val="18"/>
              </w:rPr>
            </w:pPr>
            <w:r>
              <w:rPr>
                <w:rFonts w:hint="eastAsia" w:ascii="仿宋" w:hAnsi="仿宋" w:eastAsia="仿宋" w:cs="仿宋"/>
                <w:sz w:val="18"/>
                <w:szCs w:val="18"/>
                <w:lang w:val="en-US" w:bidi="ar"/>
              </w:rPr>
              <w:t>1168</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29</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1周</w:t>
            </w:r>
          </w:p>
        </w:tc>
        <w:tc>
          <w:tcPr>
            <w:tcW w:w="53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30</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0周</w:t>
            </w:r>
          </w:p>
        </w:tc>
        <w:tc>
          <w:tcPr>
            <w:tcW w:w="6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28</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2周</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29</w:t>
            </w:r>
          </w:p>
        </w:tc>
        <w:tc>
          <w:tcPr>
            <w:tcW w:w="56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2周</w:t>
            </w:r>
          </w:p>
        </w:tc>
        <w:tc>
          <w:tcPr>
            <w:tcW w:w="709" w:type="dxa"/>
            <w:tcBorders>
              <w:top w:val="nil"/>
              <w:left w:val="nil"/>
              <w:bottom w:val="single" w:color="000000" w:sz="8"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lang w:val="en-US" w:bidi="ar"/>
              </w:rPr>
              <w:t>28</w:t>
            </w:r>
          </w:p>
        </w:tc>
        <w:tc>
          <w:tcPr>
            <w:tcW w:w="709" w:type="dxa"/>
            <w:gridSpan w:val="2"/>
            <w:tcBorders>
              <w:top w:val="nil"/>
              <w:left w:val="nil"/>
              <w:bottom w:val="single" w:color="000000" w:sz="8" w:space="0"/>
              <w:right w:val="single" w:color="auto" w:sz="4" w:space="0"/>
            </w:tcBorders>
            <w:shd w:val="clear" w:color="auto" w:fill="auto"/>
            <w:vAlign w:val="center"/>
          </w:tcPr>
          <w:p>
            <w:pPr>
              <w:widowControl/>
              <w:jc w:val="center"/>
              <w:textAlignment w:val="center"/>
              <w:rPr>
                <w:rFonts w:ascii="仿宋" w:hAnsi="仿宋" w:eastAsia="仿宋" w:cs="仿宋"/>
                <w:sz w:val="21"/>
                <w:szCs w:val="21"/>
              </w:rPr>
            </w:pPr>
          </w:p>
        </w:tc>
        <w:tc>
          <w:tcPr>
            <w:tcW w:w="56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仿宋"/>
                <w:sz w:val="21"/>
                <w:szCs w:val="21"/>
                <w:lang w:val="en-US" w:bidi="ar"/>
              </w:rPr>
            </w:pPr>
          </w:p>
        </w:tc>
        <w:tc>
          <w:tcPr>
            <w:tcW w:w="56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仿宋"/>
                <w:sz w:val="21"/>
                <w:szCs w:val="21"/>
                <w:lang w:val="en-US" w:bidi="ar"/>
              </w:rPr>
            </w:pPr>
          </w:p>
        </w:tc>
        <w:tc>
          <w:tcPr>
            <w:tcW w:w="567"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 w:hAnsi="仿宋" w:eastAsia="仿宋" w:cs="仿宋"/>
                <w:sz w:val="21"/>
                <w:szCs w:val="21"/>
                <w:lang w:val="en-US" w:bidi="ar"/>
              </w:rPr>
            </w:pPr>
          </w:p>
        </w:tc>
      </w:tr>
    </w:tbl>
    <w:p>
      <w:pPr>
        <w:spacing w:line="360" w:lineRule="exact"/>
        <w:ind w:firstLine="360" w:firstLineChars="150"/>
        <w:rPr>
          <w:rFonts w:ascii="仿宋" w:hAnsi="仿宋" w:eastAsia="仿宋" w:cs="仿宋"/>
          <w:szCs w:val="21"/>
        </w:rPr>
      </w:pPr>
    </w:p>
    <w:p>
      <w:pPr>
        <w:spacing w:line="360" w:lineRule="auto"/>
        <w:rPr>
          <w:rFonts w:ascii="仿宋" w:hAnsi="仿宋" w:eastAsia="仿宋" w:cs="仿宋"/>
          <w:color w:val="auto"/>
          <w:sz w:val="21"/>
          <w:szCs w:val="21"/>
        </w:rPr>
      </w:pPr>
      <w:r>
        <w:rPr>
          <w:rFonts w:hint="eastAsia" w:ascii="仿宋" w:hAnsi="仿宋" w:eastAsia="仿宋" w:cs="仿宋"/>
          <w:color w:val="auto"/>
          <w:sz w:val="21"/>
          <w:szCs w:val="21"/>
        </w:rPr>
        <w:t>注：1.总学时为</w:t>
      </w:r>
      <w:r>
        <w:rPr>
          <w:rFonts w:hint="eastAsia" w:ascii="仿宋" w:hAnsi="仿宋" w:eastAsia="仿宋" w:cs="仿宋"/>
          <w:color w:val="auto"/>
          <w:sz w:val="21"/>
          <w:szCs w:val="21"/>
          <w:lang w:val="en-US"/>
        </w:rPr>
        <w:t>3196</w:t>
      </w:r>
      <w:r>
        <w:rPr>
          <w:rFonts w:hint="eastAsia" w:ascii="仿宋" w:hAnsi="仿宋" w:eastAsia="仿宋" w:cs="仿宋"/>
          <w:color w:val="auto"/>
          <w:sz w:val="21"/>
          <w:szCs w:val="21"/>
        </w:rPr>
        <w:t>。（总课时=公共基础课程小计学时+专业平台课程小计+专业核心课程小计+专业拓展课程小计+岗位实习+其他教育活动小计+军训入学教育+劳动教育）。</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2.其中公共基础课程学时</w:t>
      </w:r>
      <w:r>
        <w:rPr>
          <w:rFonts w:hint="eastAsia" w:ascii="仿宋" w:hAnsi="仿宋" w:eastAsia="仿宋" w:cs="仿宋"/>
          <w:color w:val="auto"/>
          <w:sz w:val="21"/>
          <w:szCs w:val="21"/>
          <w:lang w:val="en-US"/>
        </w:rPr>
        <w:t>1242</w:t>
      </w:r>
      <w:r>
        <w:rPr>
          <w:rFonts w:hint="eastAsia" w:ascii="仿宋" w:hAnsi="仿宋" w:eastAsia="仿宋" w:cs="仿宋"/>
          <w:color w:val="auto"/>
          <w:sz w:val="21"/>
          <w:szCs w:val="21"/>
        </w:rPr>
        <w:t>，占比</w:t>
      </w:r>
      <w:r>
        <w:rPr>
          <w:rFonts w:hint="eastAsia" w:ascii="仿宋" w:hAnsi="仿宋" w:eastAsia="仿宋" w:cs="仿宋"/>
          <w:color w:val="auto"/>
          <w:sz w:val="21"/>
          <w:szCs w:val="21"/>
          <w:lang w:val="en-US"/>
        </w:rPr>
        <w:t>39.1%</w:t>
      </w:r>
      <w:r>
        <w:rPr>
          <w:rFonts w:hint="eastAsia" w:ascii="仿宋" w:hAnsi="仿宋" w:eastAsia="仿宋" w:cs="仿宋"/>
          <w:color w:val="auto"/>
          <w:sz w:val="21"/>
          <w:szCs w:val="21"/>
        </w:rPr>
        <w:t>(公共基础课程小计学时/总学时,公共基础课程小计要大于1000，占比约为总学时的1/3)；专业技能课（专业平台课程、专业核心课程、专业拓展课程、岗位实习）为</w:t>
      </w:r>
      <w:r>
        <w:rPr>
          <w:rFonts w:hint="eastAsia" w:ascii="仿宋" w:hAnsi="仿宋" w:eastAsia="仿宋" w:cs="仿宋"/>
          <w:color w:val="auto"/>
          <w:sz w:val="21"/>
          <w:szCs w:val="21"/>
          <w:lang w:val="en-US"/>
        </w:rPr>
        <w:t>1834</w:t>
      </w:r>
      <w:r>
        <w:rPr>
          <w:rFonts w:hint="eastAsia" w:ascii="仿宋" w:hAnsi="仿宋" w:eastAsia="仿宋" w:cs="仿宋"/>
          <w:color w:val="auto"/>
          <w:sz w:val="21"/>
          <w:szCs w:val="21"/>
        </w:rPr>
        <w:t>课时，占比</w:t>
      </w:r>
      <w:r>
        <w:rPr>
          <w:rFonts w:hint="eastAsia" w:ascii="仿宋" w:hAnsi="仿宋" w:eastAsia="仿宋" w:cs="仿宋"/>
          <w:color w:val="auto"/>
          <w:sz w:val="21"/>
          <w:szCs w:val="21"/>
          <w:lang w:val="en-US"/>
        </w:rPr>
        <w:t>57.3</w:t>
      </w:r>
      <w:r>
        <w:rPr>
          <w:rFonts w:hint="eastAsia" w:ascii="仿宋" w:hAnsi="仿宋" w:eastAsia="仿宋" w:cs="仿宋"/>
          <w:color w:val="auto"/>
          <w:sz w:val="21"/>
          <w:szCs w:val="21"/>
        </w:rPr>
        <w:t>%；实践教学课时（含专业课程的实操课时合计、实训周课时、岗位实习、军训、专业认识与入学教育、劳动教育）总课时</w:t>
      </w:r>
      <w:r>
        <w:rPr>
          <w:rFonts w:hint="eastAsia" w:ascii="仿宋" w:hAnsi="仿宋" w:eastAsia="仿宋" w:cs="仿宋"/>
          <w:color w:val="auto"/>
          <w:sz w:val="21"/>
          <w:szCs w:val="21"/>
          <w:lang w:val="en-US"/>
        </w:rPr>
        <w:t>1693</w:t>
      </w:r>
      <w:r>
        <w:rPr>
          <w:rFonts w:hint="eastAsia" w:ascii="仿宋" w:hAnsi="仿宋" w:eastAsia="仿宋" w:cs="仿宋"/>
          <w:color w:val="auto"/>
          <w:sz w:val="21"/>
          <w:szCs w:val="21"/>
        </w:rPr>
        <w:t>，占比为</w:t>
      </w:r>
      <w:r>
        <w:rPr>
          <w:rFonts w:hint="eastAsia" w:ascii="仿宋" w:hAnsi="仿宋" w:eastAsia="仿宋" w:cs="仿宋"/>
          <w:color w:val="auto"/>
          <w:sz w:val="21"/>
          <w:szCs w:val="21"/>
          <w:lang w:val="en-US"/>
        </w:rPr>
        <w:t>53.4</w:t>
      </w:r>
      <w:r>
        <w:rPr>
          <w:rFonts w:hint="eastAsia" w:ascii="仿宋" w:hAnsi="仿宋" w:eastAsia="仿宋" w:cs="仿宋"/>
          <w:color w:val="auto"/>
          <w:sz w:val="21"/>
          <w:szCs w:val="21"/>
        </w:rPr>
        <w:t>%。（实践教学占比应该大于50%，约55%）。</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3.其中其他教育活动另含：</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①第一学期在开学前另加1周军训（含专业认识与入学教育），30学时（实践），1学分。</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②劳动教育2周（在三年计划中完成），60学时（含理论和实践），2学分。</w:t>
      </w:r>
    </w:p>
    <w:p>
      <w:pPr>
        <w:spacing w:line="360" w:lineRule="auto"/>
        <w:ind w:firstLine="420" w:firstLineChars="200"/>
        <w:rPr>
          <w:rFonts w:ascii="仿宋" w:hAnsi="仿宋" w:eastAsia="仿宋" w:cs="仿宋"/>
          <w:b/>
          <w:color w:val="auto"/>
          <w:sz w:val="21"/>
          <w:szCs w:val="21"/>
        </w:rPr>
        <w:sectPr>
          <w:headerReference r:id="rId6" w:type="default"/>
          <w:footerReference r:id="rId7" w:type="default"/>
          <w:pgSz w:w="16838" w:h="11906" w:orient="landscape"/>
          <w:pgMar w:top="1474" w:right="1418" w:bottom="1418" w:left="1418" w:header="851" w:footer="680" w:gutter="0"/>
          <w:pgNumType w:fmt="decimalFullWidth"/>
          <w:cols w:space="720" w:num="1"/>
          <w:docGrid w:linePitch="326" w:charSpace="0"/>
        </w:sectPr>
      </w:pPr>
      <w:r>
        <w:rPr>
          <w:rFonts w:hint="eastAsia" w:ascii="仿宋" w:hAnsi="仿宋" w:eastAsia="仿宋" w:cs="仿宋"/>
          <w:color w:val="auto"/>
          <w:sz w:val="21"/>
          <w:szCs w:val="21"/>
        </w:rPr>
        <w:t>4.</w:t>
      </w:r>
      <w:r>
        <w:fldChar w:fldCharType="begin"/>
      </w:r>
      <w:r>
        <w:instrText xml:space="preserve"> HYPERLINK "file:///C:\\Users\\SJY\\金茂商校\\教学部\\课标-人才方案\\教育部教学计划原则意见.doc" </w:instrText>
      </w:r>
      <w:r>
        <w:fldChar w:fldCharType="separate"/>
      </w:r>
      <w:r>
        <w:rPr>
          <w:rFonts w:hint="eastAsia" w:ascii="仿宋" w:hAnsi="仿宋" w:eastAsia="仿宋" w:cs="仿宋"/>
          <w:color w:val="auto"/>
          <w:sz w:val="21"/>
          <w:szCs w:val="21"/>
        </w:rPr>
        <w:t>总学分</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16</w:t>
      </w:r>
      <w:r>
        <w:rPr>
          <w:rFonts w:hint="eastAsia" w:ascii="仿宋" w:hAnsi="仿宋" w:eastAsia="仿宋" w:cs="仿宋"/>
          <w:color w:val="auto"/>
          <w:sz w:val="21"/>
          <w:szCs w:val="21"/>
          <w:lang w:val="en-US"/>
        </w:rPr>
        <w:t>5</w:t>
      </w:r>
      <w:r>
        <w:rPr>
          <w:rFonts w:hint="eastAsia" w:ascii="仿宋" w:hAnsi="仿宋" w:eastAsia="仿宋" w:cs="仿宋"/>
          <w:color w:val="auto"/>
          <w:sz w:val="21"/>
          <w:szCs w:val="21"/>
        </w:rPr>
        <w:t>。学分计算办法：第1至第5学期每学期18学时计1学分；专业实践教学周1周计1学分；岗位实习 1 周计 1 学分；军训（含专业认识与入学教育）、毕业考核、毕业教育、劳动教育每1周计1 学分。</w:t>
      </w:r>
    </w:p>
    <w:p>
      <w:pPr>
        <w:spacing w:line="360" w:lineRule="auto"/>
        <w:outlineLvl w:val="0"/>
        <w:rPr>
          <w:rFonts w:ascii="仿宋" w:hAnsi="仿宋" w:eastAsia="仿宋" w:cs="仿宋"/>
          <w:b/>
          <w:sz w:val="21"/>
          <w:szCs w:val="21"/>
          <w:lang w:val="en-US"/>
        </w:rPr>
      </w:pPr>
      <w:r>
        <w:rPr>
          <w:rFonts w:hint="eastAsia" w:ascii="仿宋" w:hAnsi="仿宋" w:eastAsia="仿宋" w:cs="仿宋"/>
          <w:b/>
          <w:sz w:val="21"/>
          <w:szCs w:val="21"/>
          <w:lang w:val="en-US"/>
        </w:rPr>
        <w:t>八、公共课基础要求</w:t>
      </w:r>
    </w:p>
    <w:tbl>
      <w:tblPr>
        <w:tblStyle w:val="10"/>
        <w:tblW w:w="8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7"/>
        <w:gridCol w:w="6400"/>
        <w:gridCol w:w="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vAlign w:val="center"/>
          </w:tcPr>
          <w:p>
            <w:pPr>
              <w:spacing w:line="360" w:lineRule="auto"/>
              <w:jc w:val="center"/>
              <w:rPr>
                <w:rFonts w:ascii="仿宋" w:hAnsi="仿宋" w:eastAsia="仿宋" w:cs="仿宋"/>
                <w:b/>
                <w:sz w:val="21"/>
                <w:szCs w:val="21"/>
              </w:rPr>
            </w:pPr>
            <w:r>
              <w:rPr>
                <w:rFonts w:hint="eastAsia" w:ascii="仿宋" w:hAnsi="仿宋" w:eastAsia="仿宋" w:cs="仿宋"/>
                <w:b/>
                <w:sz w:val="21"/>
                <w:szCs w:val="21"/>
              </w:rPr>
              <w:t>课程名称</w:t>
            </w:r>
          </w:p>
        </w:tc>
        <w:tc>
          <w:tcPr>
            <w:tcW w:w="6440" w:type="dxa"/>
            <w:vAlign w:val="center"/>
          </w:tcPr>
          <w:p>
            <w:pPr>
              <w:spacing w:line="360" w:lineRule="auto"/>
              <w:jc w:val="center"/>
              <w:rPr>
                <w:rFonts w:ascii="仿宋" w:hAnsi="仿宋" w:eastAsia="仿宋" w:cs="仿宋"/>
                <w:b/>
                <w:sz w:val="21"/>
                <w:szCs w:val="21"/>
              </w:rPr>
            </w:pPr>
            <w:r>
              <w:rPr>
                <w:rFonts w:hint="eastAsia" w:ascii="仿宋" w:hAnsi="仿宋" w:eastAsia="仿宋" w:cs="仿宋"/>
                <w:b/>
                <w:sz w:val="21"/>
                <w:szCs w:val="21"/>
              </w:rPr>
              <w:t>教学内容及要求</w:t>
            </w:r>
          </w:p>
        </w:tc>
        <w:tc>
          <w:tcPr>
            <w:tcW w:w="748" w:type="dxa"/>
            <w:vAlign w:val="center"/>
          </w:tcPr>
          <w:p>
            <w:pPr>
              <w:spacing w:line="360" w:lineRule="auto"/>
              <w:jc w:val="center"/>
              <w:rPr>
                <w:rFonts w:ascii="仿宋" w:hAnsi="仿宋" w:eastAsia="仿宋" w:cs="仿宋"/>
                <w:b/>
                <w:sz w:val="21"/>
                <w:szCs w:val="21"/>
              </w:rPr>
            </w:pPr>
            <w:r>
              <w:rPr>
                <w:rFonts w:hint="eastAsia" w:ascii="仿宋" w:hAnsi="仿宋" w:eastAsia="仿宋" w:cs="仿宋"/>
                <w:b/>
                <w:sz w:val="21"/>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思想政治</w:t>
            </w:r>
          </w:p>
        </w:tc>
        <w:tc>
          <w:tcPr>
            <w:tcW w:w="6440" w:type="dxa"/>
            <w:tcBorders>
              <w:bottom w:val="single" w:color="auto" w:sz="4" w:space="0"/>
            </w:tcBorders>
            <w:vAlign w:val="center"/>
          </w:tcPr>
          <w:p>
            <w:pPr>
              <w:spacing w:line="360" w:lineRule="auto"/>
              <w:rPr>
                <w:rFonts w:ascii="仿宋" w:hAnsi="仿宋" w:eastAsia="仿宋" w:cs="仿宋"/>
                <w:sz w:val="21"/>
                <w:szCs w:val="21"/>
                <w:lang w:val="en-US"/>
              </w:rPr>
            </w:pPr>
            <w:r>
              <w:rPr>
                <w:rFonts w:hint="eastAsia" w:ascii="仿宋" w:hAnsi="仿宋" w:eastAsia="仿宋" w:cs="仿宋"/>
                <w:color w:val="000000" w:themeColor="text1"/>
                <w:sz w:val="21"/>
                <w:szCs w:val="21"/>
                <w14:textFill>
                  <w14:solidFill>
                    <w14:schemeClr w14:val="tx1"/>
                  </w14:solidFill>
                </w14:textFill>
              </w:rPr>
              <w:t>执行教育部颁布的《中等职业学校思想政治课程标准》和省有关本课程的教学要求，注重与行业发展、专业实际相结合。</w:t>
            </w:r>
            <w:r>
              <w:rPr>
                <w:rFonts w:hint="eastAsia" w:ascii="仿宋" w:hAnsi="仿宋" w:eastAsia="仿宋" w:cs="仿宋"/>
                <w:color w:val="000000" w:themeColor="text1"/>
                <w:sz w:val="21"/>
                <w:szCs w:val="21"/>
                <w:lang w:val="en-US"/>
                <w14:textFill>
                  <w14:solidFill>
                    <w14:schemeClr w14:val="tx1"/>
                  </w14:solidFill>
                </w14:textFill>
              </w:rPr>
              <w:t>开设</w:t>
            </w:r>
            <w:r>
              <w:rPr>
                <w:rFonts w:hint="eastAsia" w:ascii="仿宋" w:hAnsi="仿宋" w:eastAsia="仿宋" w:cs="仿宋"/>
                <w:sz w:val="21"/>
                <w:szCs w:val="21"/>
              </w:rPr>
              <w:t>职业生涯规划、职业道德与法律、经济政治与社会、哲学与人生、</w:t>
            </w:r>
            <w:r>
              <w:rPr>
                <w:rFonts w:hint="eastAsia" w:ascii="仿宋" w:hAnsi="仿宋" w:eastAsia="仿宋" w:cs="仿宋"/>
                <w:sz w:val="21"/>
                <w:szCs w:val="21"/>
                <w:lang w:val="en-US"/>
              </w:rPr>
              <w:t>心理健康五门课程。</w:t>
            </w:r>
            <w:r>
              <w:rPr>
                <w:rFonts w:hint="eastAsia" w:ascii="仿宋" w:hAnsi="仿宋" w:eastAsia="仿宋" w:cs="仿宋"/>
                <w:sz w:val="21"/>
                <w:szCs w:val="21"/>
              </w:rPr>
              <w:t xml:space="preserve"> </w:t>
            </w:r>
          </w:p>
        </w:tc>
        <w:tc>
          <w:tcPr>
            <w:tcW w:w="748" w:type="dxa"/>
            <w:tcBorders>
              <w:bottom w:val="single" w:color="auto" w:sz="4" w:space="0"/>
            </w:tcBorders>
            <w:vAlign w:val="center"/>
          </w:tcPr>
          <w:p>
            <w:pPr>
              <w:spacing w:line="360" w:lineRule="auto"/>
              <w:jc w:val="center"/>
              <w:rPr>
                <w:rFonts w:ascii="仿宋" w:hAnsi="仿宋" w:eastAsia="仿宋" w:cs="仿宋"/>
                <w:sz w:val="21"/>
                <w:szCs w:val="21"/>
                <w:lang w:val="en-US"/>
              </w:rPr>
            </w:pPr>
            <w:r>
              <w:rPr>
                <w:rFonts w:hint="eastAsia" w:ascii="仿宋" w:hAnsi="仿宋" w:eastAsia="仿宋" w:cs="仿宋"/>
                <w:sz w:val="21"/>
                <w:szCs w:val="21"/>
                <w:lang w:val="en-US"/>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语文</w:t>
            </w:r>
          </w:p>
        </w:tc>
        <w:tc>
          <w:tcPr>
            <w:tcW w:w="6440" w:type="dxa"/>
            <w:tcBorders>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执行教育部颁布的《中等职业学校语文课程标准》和省有关本课程的教学要求，注重与行业发展、专业实际相结合。其中限定选修（职业模块）54学时的教学内容，由学校结合专业情况和学生发展需求，依据课程标准，在部颁教材中选择确定</w:t>
            </w:r>
          </w:p>
        </w:tc>
        <w:tc>
          <w:tcPr>
            <w:tcW w:w="748" w:type="dxa"/>
            <w:tcBorders>
              <w:bottom w:val="single" w:color="auto" w:sz="4" w:space="0"/>
            </w:tcBorders>
            <w:vAlign w:val="center"/>
          </w:tcPr>
          <w:p>
            <w:pPr>
              <w:spacing w:line="360" w:lineRule="auto"/>
              <w:jc w:val="center"/>
              <w:rPr>
                <w:rFonts w:ascii="仿宋" w:hAnsi="仿宋" w:eastAsia="仿宋" w:cs="仿宋"/>
                <w:sz w:val="21"/>
                <w:szCs w:val="21"/>
                <w:lang w:val="en-US"/>
              </w:rPr>
            </w:pPr>
            <w:r>
              <w:rPr>
                <w:rFonts w:hint="eastAsia" w:ascii="仿宋" w:hAnsi="仿宋" w:eastAsia="仿宋" w:cs="仿宋"/>
                <w:sz w:val="21"/>
                <w:szCs w:val="21"/>
                <w:lang w:val="en-US"/>
              </w:rPr>
              <w:t>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历史</w:t>
            </w:r>
          </w:p>
        </w:tc>
        <w:tc>
          <w:tcPr>
            <w:tcW w:w="6440" w:type="dxa"/>
            <w:tcBorders>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执行教育部颁布的《中等职业学校历史课程标准》和省有关本课程的教学要求，注重与行业发展、专业实际相结合。学校可结合办学特色、专业情况和学生发展需求，增加不超过18学时的任意选修内容（拓展模块），相应教学内容依据课程标准，在部颁教材中选择确定</w:t>
            </w:r>
          </w:p>
        </w:tc>
        <w:tc>
          <w:tcPr>
            <w:tcW w:w="748" w:type="dxa"/>
            <w:tcBorders>
              <w:bottom w:val="single" w:color="auto" w:sz="4" w:space="0"/>
            </w:tcBorders>
            <w:vAlign w:val="center"/>
          </w:tcPr>
          <w:p>
            <w:pPr>
              <w:spacing w:line="360" w:lineRule="auto"/>
              <w:jc w:val="center"/>
              <w:rPr>
                <w:rFonts w:ascii="仿宋" w:hAnsi="仿宋" w:eastAsia="仿宋" w:cs="仿宋"/>
                <w:sz w:val="21"/>
                <w:szCs w:val="21"/>
                <w:lang w:val="en-US"/>
              </w:rPr>
            </w:pPr>
            <w:r>
              <w:rPr>
                <w:rFonts w:hint="eastAsia" w:ascii="仿宋" w:hAnsi="仿宋" w:eastAsia="仿宋" w:cs="仿宋"/>
                <w:sz w:val="21"/>
                <w:szCs w:val="21"/>
                <w:lang w:val="en-US"/>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top w:val="single" w:color="auto" w:sz="4" w:space="0"/>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数学</w:t>
            </w:r>
          </w:p>
        </w:tc>
        <w:tc>
          <w:tcPr>
            <w:tcW w:w="6440" w:type="dxa"/>
            <w:tcBorders>
              <w:top w:val="single" w:color="auto" w:sz="4" w:space="0"/>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执行教育部颁布的《中等职业学校数学课程标准》和省有关本课程的教学要求，注重与行业发展、专业实际相结合。其中限定选修（职业模块）36学时的教学内容，由学校结合专业情况和学生发展需求，依据课程标准选择确定</w:t>
            </w:r>
          </w:p>
        </w:tc>
        <w:tc>
          <w:tcPr>
            <w:tcW w:w="748" w:type="dxa"/>
            <w:tcBorders>
              <w:top w:val="single" w:color="auto" w:sz="4" w:space="0"/>
              <w:bottom w:val="single" w:color="auto" w:sz="4" w:space="0"/>
            </w:tcBorders>
            <w:vAlign w:val="center"/>
          </w:tcPr>
          <w:p>
            <w:pPr>
              <w:spacing w:line="360" w:lineRule="auto"/>
              <w:jc w:val="center"/>
              <w:rPr>
                <w:rFonts w:ascii="仿宋" w:hAnsi="仿宋" w:eastAsia="仿宋" w:cs="仿宋"/>
                <w:sz w:val="21"/>
                <w:szCs w:val="21"/>
                <w:lang w:val="en-US"/>
              </w:rPr>
            </w:pPr>
            <w:r>
              <w:rPr>
                <w:rFonts w:hint="eastAsia" w:ascii="仿宋" w:hAnsi="仿宋" w:eastAsia="仿宋" w:cs="仿宋"/>
                <w:sz w:val="21"/>
                <w:szCs w:val="21"/>
                <w:lang w:val="en-US"/>
              </w:rPr>
              <w:t>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top w:val="single" w:color="auto" w:sz="4" w:space="0"/>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英语</w:t>
            </w:r>
          </w:p>
        </w:tc>
        <w:tc>
          <w:tcPr>
            <w:tcW w:w="6440" w:type="dxa"/>
            <w:tcBorders>
              <w:top w:val="single" w:color="auto" w:sz="4" w:space="0"/>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执行教育部颁布的《中等职业学校英语课程标准》和省有关本课程的教学要求，注重与行业发展、专业实际相结合。其中限定选修（职业模块）36学时的教学内容，由学校结合专业情况和学生发展需求，依据课程标准选择确定</w:t>
            </w:r>
          </w:p>
        </w:tc>
        <w:tc>
          <w:tcPr>
            <w:tcW w:w="748" w:type="dxa"/>
            <w:tcBorders>
              <w:top w:val="single" w:color="auto" w:sz="4" w:space="0"/>
              <w:bottom w:val="single" w:color="auto" w:sz="4" w:space="0"/>
            </w:tcBorders>
            <w:vAlign w:val="center"/>
          </w:tcPr>
          <w:p>
            <w:pPr>
              <w:spacing w:line="360" w:lineRule="auto"/>
              <w:jc w:val="center"/>
              <w:rPr>
                <w:rFonts w:ascii="仿宋" w:hAnsi="仿宋" w:eastAsia="仿宋" w:cs="仿宋"/>
                <w:sz w:val="21"/>
                <w:szCs w:val="21"/>
                <w:lang w:val="en-US"/>
              </w:rPr>
            </w:pPr>
            <w:r>
              <w:rPr>
                <w:rFonts w:hint="eastAsia" w:ascii="仿宋" w:hAnsi="仿宋" w:eastAsia="仿宋" w:cs="仿宋"/>
                <w:sz w:val="21"/>
                <w:szCs w:val="21"/>
                <w:lang w:val="en-US"/>
              </w:rPr>
              <w:t>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top w:val="single" w:color="auto" w:sz="4" w:space="0"/>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信息技术</w:t>
            </w:r>
          </w:p>
        </w:tc>
        <w:tc>
          <w:tcPr>
            <w:tcW w:w="6440" w:type="dxa"/>
            <w:tcBorders>
              <w:top w:val="single" w:color="auto" w:sz="4" w:space="0"/>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执行教育部颁布的《中等职业学校信息技术课程标准》和省有关本课程的教学要求，注重与行业发展、专业实际相结合。具体教学内容应结合专业情况、学生发展需要，依据课程标准选择确定</w:t>
            </w:r>
          </w:p>
        </w:tc>
        <w:tc>
          <w:tcPr>
            <w:tcW w:w="748" w:type="dxa"/>
            <w:tcBorders>
              <w:top w:val="single" w:color="auto" w:sz="4" w:space="0"/>
              <w:bottom w:val="single" w:color="auto" w:sz="4" w:space="0"/>
            </w:tcBorders>
            <w:vAlign w:val="center"/>
          </w:tcPr>
          <w:p>
            <w:pPr>
              <w:spacing w:line="360" w:lineRule="auto"/>
              <w:jc w:val="center"/>
              <w:rPr>
                <w:rFonts w:ascii="仿宋" w:hAnsi="仿宋" w:eastAsia="仿宋" w:cs="仿宋"/>
                <w:sz w:val="21"/>
                <w:szCs w:val="21"/>
                <w:lang w:val="en-US"/>
              </w:rPr>
            </w:pPr>
            <w:r>
              <w:rPr>
                <w:rFonts w:hint="eastAsia" w:ascii="仿宋" w:hAnsi="仿宋" w:eastAsia="仿宋" w:cs="仿宋"/>
                <w:sz w:val="21"/>
                <w:szCs w:val="21"/>
                <w:lang w:val="en-US"/>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top w:val="single" w:color="auto" w:sz="4" w:space="0"/>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体育与健康</w:t>
            </w:r>
          </w:p>
        </w:tc>
        <w:tc>
          <w:tcPr>
            <w:tcW w:w="6440" w:type="dxa"/>
            <w:tcBorders>
              <w:top w:val="single" w:color="auto" w:sz="4" w:space="0"/>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执行教育部颁布的《中等职业学校体育与健康课程标准》和省有关本课程的教学要求，注重与行业发展、专业实际相结合。其中限定选修和任意选修教学内容，由学校结合教学实际、学生发展需求，在课程标准的拓展模块中选择确定</w:t>
            </w:r>
          </w:p>
        </w:tc>
        <w:tc>
          <w:tcPr>
            <w:tcW w:w="748" w:type="dxa"/>
            <w:tcBorders>
              <w:top w:val="single" w:color="auto" w:sz="4" w:space="0"/>
              <w:bottom w:val="single" w:color="auto" w:sz="4" w:space="0"/>
            </w:tcBorders>
            <w:vAlign w:val="center"/>
          </w:tcPr>
          <w:p>
            <w:pPr>
              <w:spacing w:line="360" w:lineRule="auto"/>
              <w:jc w:val="center"/>
              <w:rPr>
                <w:rFonts w:ascii="仿宋" w:hAnsi="仿宋" w:eastAsia="仿宋" w:cs="仿宋"/>
                <w:sz w:val="21"/>
                <w:szCs w:val="21"/>
                <w:lang w:val="en-US"/>
              </w:rPr>
            </w:pPr>
            <w:r>
              <w:rPr>
                <w:rFonts w:hint="eastAsia" w:ascii="仿宋" w:hAnsi="仿宋" w:eastAsia="仿宋" w:cs="仿宋"/>
                <w:sz w:val="21"/>
                <w:szCs w:val="21"/>
                <w:lang w:val="en-US"/>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083" w:type="dxa"/>
            <w:tcBorders>
              <w:top w:val="single" w:color="auto" w:sz="4" w:space="0"/>
              <w:bottom w:val="single" w:color="auto" w:sz="4" w:space="0"/>
            </w:tcBorders>
            <w:vAlign w:val="center"/>
          </w:tcPr>
          <w:p>
            <w:pPr>
              <w:spacing w:line="360" w:lineRule="auto"/>
              <w:rPr>
                <w:rFonts w:ascii="仿宋" w:hAnsi="仿宋" w:eastAsia="仿宋" w:cs="仿宋"/>
                <w:sz w:val="21"/>
                <w:szCs w:val="21"/>
              </w:rPr>
            </w:pPr>
            <w:r>
              <w:rPr>
                <w:rFonts w:hint="eastAsia" w:ascii="仿宋" w:hAnsi="仿宋" w:eastAsia="仿宋" w:cs="仿宋"/>
                <w:sz w:val="21"/>
                <w:szCs w:val="21"/>
              </w:rPr>
              <w:t>劳动教育</w:t>
            </w:r>
          </w:p>
        </w:tc>
        <w:tc>
          <w:tcPr>
            <w:tcW w:w="6440" w:type="dxa"/>
            <w:tcBorders>
              <w:top w:val="single" w:color="auto" w:sz="4" w:space="0"/>
              <w:bottom w:val="single" w:color="auto" w:sz="4" w:space="0"/>
            </w:tcBorders>
            <w:vAlign w:val="center"/>
          </w:tcPr>
          <w:p>
            <w:pPr>
              <w:spacing w:line="360" w:lineRule="auto"/>
              <w:rPr>
                <w:rFonts w:ascii="仿宋" w:hAnsi="仿宋" w:eastAsia="仿宋" w:cs="仿宋"/>
                <w:sz w:val="21"/>
                <w:szCs w:val="21"/>
                <w:lang w:val="en-US"/>
              </w:rPr>
            </w:pPr>
            <w:r>
              <w:rPr>
                <w:rFonts w:hint="eastAsia" w:ascii="仿宋" w:hAnsi="仿宋" w:eastAsia="仿宋" w:cs="仿宋"/>
                <w:sz w:val="21"/>
                <w:szCs w:val="21"/>
                <w:lang w:val="en-US"/>
              </w:rPr>
              <w:t>执行中共中央国务院发布的《关于全面加强新时代大中小学劳动教育的意见》相关要求，劳动教育以实习实训课为主要载体开展，其中劳动精神、劳模精神、工匠精神专题教育不少于16学时</w:t>
            </w:r>
          </w:p>
        </w:tc>
        <w:tc>
          <w:tcPr>
            <w:tcW w:w="748" w:type="dxa"/>
            <w:tcBorders>
              <w:top w:val="single" w:color="auto" w:sz="4" w:space="0"/>
              <w:bottom w:val="single" w:color="auto" w:sz="4" w:space="0"/>
            </w:tcBorders>
            <w:vAlign w:val="center"/>
          </w:tcPr>
          <w:p>
            <w:pPr>
              <w:spacing w:line="360" w:lineRule="auto"/>
              <w:jc w:val="center"/>
              <w:rPr>
                <w:rFonts w:ascii="仿宋" w:hAnsi="仿宋" w:eastAsia="仿宋" w:cs="仿宋"/>
                <w:sz w:val="21"/>
                <w:szCs w:val="21"/>
                <w:lang w:val="en-US"/>
              </w:rPr>
            </w:pPr>
            <w:r>
              <w:rPr>
                <w:rFonts w:hint="eastAsia" w:ascii="仿宋" w:hAnsi="仿宋" w:eastAsia="仿宋" w:cs="仿宋"/>
                <w:sz w:val="21"/>
                <w:szCs w:val="21"/>
                <w:lang w:val="en-US"/>
              </w:rPr>
              <w:t>60</w:t>
            </w:r>
          </w:p>
        </w:tc>
      </w:tr>
    </w:tbl>
    <w:p>
      <w:pPr>
        <w:spacing w:line="360" w:lineRule="auto"/>
        <w:outlineLvl w:val="0"/>
        <w:rPr>
          <w:rFonts w:ascii="仿宋" w:hAnsi="仿宋" w:eastAsia="仿宋" w:cs="仿宋"/>
          <w:b/>
          <w:sz w:val="21"/>
          <w:szCs w:val="21"/>
        </w:rPr>
      </w:pPr>
      <w:r>
        <w:rPr>
          <w:rFonts w:hint="eastAsia" w:ascii="仿宋" w:hAnsi="仿宋" w:eastAsia="仿宋" w:cs="仿宋"/>
          <w:b/>
          <w:sz w:val="21"/>
          <w:szCs w:val="21"/>
          <w:lang w:val="en-US"/>
        </w:rPr>
        <w:t>九</w:t>
      </w:r>
      <w:r>
        <w:rPr>
          <w:rFonts w:hint="eastAsia" w:ascii="仿宋" w:hAnsi="仿宋" w:eastAsia="仿宋" w:cs="仿宋"/>
          <w:b/>
          <w:sz w:val="21"/>
          <w:szCs w:val="21"/>
        </w:rPr>
        <w:t>、主要专业课程教学要求</w:t>
      </w:r>
    </w:p>
    <w:p>
      <w:pPr>
        <w:ind w:firstLine="422" w:firstLineChars="200"/>
        <w:outlineLvl w:val="0"/>
        <w:rPr>
          <w:rFonts w:ascii="仿宋" w:hAnsi="仿宋" w:eastAsia="仿宋" w:cs="仿宋"/>
          <w:b/>
          <w:sz w:val="21"/>
          <w:szCs w:val="21"/>
        </w:rPr>
      </w:pPr>
      <w:r>
        <w:rPr>
          <w:rFonts w:hint="eastAsia" w:ascii="仿宋" w:hAnsi="仿宋" w:eastAsia="仿宋" w:cs="仿宋"/>
          <w:b/>
          <w:sz w:val="21"/>
          <w:szCs w:val="21"/>
        </w:rPr>
        <w:t>（一）主要专业课程和教学要求</w:t>
      </w:r>
    </w:p>
    <w:tbl>
      <w:tblPr>
        <w:tblStyle w:val="10"/>
        <w:tblpPr w:leftFromText="180" w:rightFromText="180" w:vertAnchor="text" w:horzAnchor="page" w:tblpXSpec="center" w:tblpY="447"/>
        <w:tblOverlap w:val="never"/>
        <w:tblW w:w="8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623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vAlign w:val="center"/>
          </w:tcPr>
          <w:p>
            <w:pPr>
              <w:spacing w:line="360" w:lineRule="auto"/>
              <w:jc w:val="center"/>
              <w:rPr>
                <w:rFonts w:ascii="仿宋" w:hAnsi="仿宋" w:eastAsia="仿宋"/>
                <w:b/>
                <w:color w:val="auto"/>
                <w:sz w:val="21"/>
                <w:szCs w:val="21"/>
              </w:rPr>
            </w:pPr>
            <w:bookmarkStart w:id="6" w:name="_Hlk148083207"/>
            <w:r>
              <w:rPr>
                <w:rFonts w:hint="eastAsia" w:ascii="仿宋" w:hAnsi="仿宋" w:eastAsia="仿宋"/>
                <w:b/>
                <w:color w:val="auto"/>
                <w:sz w:val="21"/>
                <w:szCs w:val="21"/>
              </w:rPr>
              <w:t>课程名称</w:t>
            </w:r>
          </w:p>
        </w:tc>
        <w:tc>
          <w:tcPr>
            <w:tcW w:w="6237" w:type="dxa"/>
            <w:vAlign w:val="center"/>
          </w:tcPr>
          <w:p>
            <w:pPr>
              <w:spacing w:line="360" w:lineRule="auto"/>
              <w:jc w:val="center"/>
              <w:rPr>
                <w:rFonts w:ascii="仿宋" w:hAnsi="仿宋" w:eastAsia="仿宋"/>
                <w:b/>
                <w:color w:val="auto"/>
                <w:sz w:val="21"/>
                <w:szCs w:val="21"/>
              </w:rPr>
            </w:pPr>
            <w:r>
              <w:rPr>
                <w:rFonts w:hint="eastAsia" w:ascii="仿宋" w:hAnsi="仿宋" w:eastAsia="仿宋"/>
                <w:b/>
                <w:color w:val="auto"/>
                <w:sz w:val="21"/>
                <w:szCs w:val="21"/>
              </w:rPr>
              <w:t>教学内容及要求</w:t>
            </w:r>
          </w:p>
        </w:tc>
        <w:tc>
          <w:tcPr>
            <w:tcW w:w="709" w:type="dxa"/>
            <w:vAlign w:val="center"/>
          </w:tcPr>
          <w:p>
            <w:pPr>
              <w:spacing w:line="360" w:lineRule="auto"/>
              <w:jc w:val="center"/>
              <w:rPr>
                <w:rFonts w:ascii="仿宋" w:hAnsi="仿宋" w:eastAsia="仿宋"/>
                <w:b/>
                <w:color w:val="auto"/>
                <w:sz w:val="21"/>
                <w:szCs w:val="21"/>
              </w:rPr>
            </w:pPr>
            <w:r>
              <w:rPr>
                <w:rFonts w:hint="eastAsia" w:ascii="仿宋" w:hAnsi="仿宋" w:eastAsia="仿宋"/>
                <w:b/>
                <w:color w:val="auto"/>
                <w:sz w:val="21"/>
                <w:szCs w:val="21"/>
              </w:rPr>
              <w:t>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tcBorders>
              <w:bottom w:val="single" w:color="auto" w:sz="4" w:space="0"/>
            </w:tcBorders>
            <w:vAlign w:val="center"/>
          </w:tcPr>
          <w:p>
            <w:pPr>
              <w:spacing w:line="360" w:lineRule="auto"/>
              <w:jc w:val="center"/>
              <w:rPr>
                <w:rFonts w:ascii="仿宋" w:hAnsi="仿宋" w:eastAsia="仿宋" w:cs="仿宋"/>
                <w:bCs/>
                <w:color w:val="auto"/>
                <w:sz w:val="21"/>
                <w:szCs w:val="21"/>
              </w:rPr>
            </w:pPr>
            <w:r>
              <w:rPr>
                <w:rFonts w:hint="eastAsia" w:ascii="仿宋" w:hAnsi="仿宋" w:eastAsia="仿宋" w:cs="仿宋"/>
                <w:sz w:val="21"/>
                <w:szCs w:val="21"/>
                <w:lang w:val="en-US"/>
              </w:rPr>
              <w:t>婴儿心理学</w:t>
            </w:r>
          </w:p>
        </w:tc>
        <w:tc>
          <w:tcPr>
            <w:tcW w:w="6237" w:type="dxa"/>
            <w:tcBorders>
              <w:bottom w:val="single" w:color="auto" w:sz="4" w:space="0"/>
            </w:tcBorders>
            <w:vAlign w:val="center"/>
          </w:tcPr>
          <w:p>
            <w:pPr>
              <w:pStyle w:val="4"/>
              <w:numPr>
                <w:ilvl w:val="0"/>
                <w:numId w:val="4"/>
              </w:numPr>
              <w:autoSpaceDE/>
              <w:autoSpaceDN/>
              <w:adjustRightInd/>
              <w:spacing w:line="360" w:lineRule="auto"/>
              <w:rPr>
                <w:rFonts w:ascii="仿宋" w:hAnsi="仿宋" w:eastAsia="仿宋" w:cs="仿宋"/>
                <w:sz w:val="21"/>
                <w:szCs w:val="21"/>
              </w:rPr>
            </w:pPr>
            <w:r>
              <w:rPr>
                <w:rFonts w:hint="eastAsia" w:ascii="仿宋" w:hAnsi="仿宋" w:eastAsia="仿宋" w:cs="仿宋"/>
                <w:bCs/>
                <w:sz w:val="21"/>
                <w:szCs w:val="21"/>
              </w:rPr>
              <w:t>教学内容：</w:t>
            </w:r>
            <w:r>
              <w:rPr>
                <w:rFonts w:hint="eastAsia" w:ascii="仿宋" w:hAnsi="仿宋" w:eastAsia="仿宋" w:cs="仿宋"/>
                <w:sz w:val="21"/>
                <w:szCs w:val="21"/>
              </w:rPr>
              <w:t>掌握婴幼儿认知、情绪和情感、社会化、个性和心理 健康等方面发展规律及各年龄阶段发展的特征；了解婴幼儿发展差异形成的原因，了解婴幼儿心理，知道婴幼儿学习的主要方式和特点；学会观察与解释婴幼儿的行为，能够正确判断、解释和说明有关心理现象和问题， 解决一般的婴幼儿心理问题。</w:t>
            </w:r>
          </w:p>
          <w:p>
            <w:pPr>
              <w:pStyle w:val="4"/>
              <w:numPr>
                <w:ilvl w:val="0"/>
                <w:numId w:val="4"/>
              </w:numPr>
              <w:autoSpaceDE/>
              <w:autoSpaceDN/>
              <w:adjustRightInd/>
              <w:spacing w:line="360" w:lineRule="auto"/>
              <w:rPr>
                <w:rFonts w:ascii="仿宋" w:hAnsi="仿宋" w:eastAsia="仿宋" w:cs="仿宋"/>
                <w:bCs/>
                <w:sz w:val="21"/>
                <w:szCs w:val="21"/>
              </w:rPr>
            </w:pPr>
            <w:r>
              <w:rPr>
                <w:rFonts w:hint="eastAsia" w:ascii="仿宋" w:hAnsi="仿宋" w:eastAsia="仿宋" w:cs="仿宋"/>
                <w:sz w:val="21"/>
                <w:szCs w:val="21"/>
              </w:rPr>
              <w:t>能力要求：掌握婴幼儿心理基础知识；帮助婴幼儿的增强注意、感知觉、记忆、想象、思维、言语的发展;</w:t>
            </w:r>
            <w:r>
              <w:rPr>
                <w:rFonts w:hint="eastAsia" w:ascii="仿宋" w:hAnsi="仿宋" w:eastAsia="仿宋" w:cs="仿宋"/>
                <w:color w:val="000000"/>
                <w:sz w:val="21"/>
                <w:szCs w:val="21"/>
              </w:rPr>
              <w:t>正确引导婴幼儿的情绪和情感的表达。建立良好的心理发展环境。</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;培养婴幼儿的意志和个性的建立，帮助婴幼儿独立人格建设的完善;增强婴幼儿的社会适应性。帮助婴幼儿建立初步的社会关系;</w:t>
            </w:r>
            <w:r>
              <w:rPr>
                <w:rFonts w:hint="eastAsia" w:ascii="仿宋" w:hAnsi="仿宋" w:eastAsia="仿宋" w:cs="仿宋"/>
                <w:sz w:val="21"/>
                <w:szCs w:val="21"/>
              </w:rPr>
              <w:t>学会观察与解释婴幼儿的行为，能够正确判断、解释和说明有关心理现象和问题， 解决一般的婴幼儿心理问题。</w:t>
            </w:r>
          </w:p>
        </w:tc>
        <w:tc>
          <w:tcPr>
            <w:tcW w:w="709" w:type="dxa"/>
            <w:tcBorders>
              <w:bottom w:val="single" w:color="auto" w:sz="4" w:space="0"/>
            </w:tcBorders>
            <w:vAlign w:val="center"/>
          </w:tcPr>
          <w:p>
            <w:pPr>
              <w:spacing w:line="360" w:lineRule="auto"/>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vAlign w:val="center"/>
          </w:tcPr>
          <w:p>
            <w:pPr>
              <w:spacing w:line="360" w:lineRule="auto"/>
              <w:jc w:val="center"/>
              <w:rPr>
                <w:rFonts w:ascii="仿宋" w:hAnsi="仿宋" w:eastAsia="仿宋"/>
                <w:sz w:val="21"/>
                <w:szCs w:val="21"/>
                <w:lang w:val="en-US"/>
              </w:rPr>
            </w:pPr>
            <w:r>
              <w:rPr>
                <w:rFonts w:hint="eastAsia" w:ascii="仿宋" w:hAnsi="仿宋" w:eastAsia="仿宋"/>
                <w:sz w:val="21"/>
                <w:szCs w:val="21"/>
                <w:lang w:val="en-US"/>
              </w:rPr>
              <w:t>婴幼儿疾病防御与照顾</w:t>
            </w:r>
          </w:p>
          <w:p>
            <w:pPr>
              <w:spacing w:line="360" w:lineRule="auto"/>
              <w:jc w:val="center"/>
              <w:rPr>
                <w:rFonts w:ascii="仿宋" w:hAnsi="仿宋" w:eastAsia="仿宋" w:cs="仿宋"/>
                <w:bCs/>
                <w:color w:val="auto"/>
                <w:sz w:val="21"/>
                <w:szCs w:val="21"/>
              </w:rPr>
            </w:pPr>
          </w:p>
        </w:tc>
        <w:tc>
          <w:tcPr>
            <w:tcW w:w="6237" w:type="dxa"/>
            <w:vAlign w:val="center"/>
          </w:tcPr>
          <w:p>
            <w:pPr>
              <w:numPr>
                <w:ilvl w:val="0"/>
                <w:numId w:val="5"/>
              </w:numPr>
              <w:spacing w:line="360" w:lineRule="auto"/>
              <w:rPr>
                <w:rFonts w:ascii="仿宋" w:hAnsi="仿宋" w:eastAsia="仿宋" w:cs="仿宋"/>
                <w:sz w:val="21"/>
                <w:szCs w:val="21"/>
                <w:lang w:val="en-US"/>
              </w:rPr>
            </w:pPr>
            <w:r>
              <w:rPr>
                <w:rFonts w:hint="eastAsia" w:ascii="仿宋" w:hAnsi="仿宋" w:eastAsia="仿宋" w:cs="仿宋"/>
                <w:bCs/>
                <w:color w:val="auto"/>
                <w:sz w:val="21"/>
                <w:szCs w:val="21"/>
                <w:lang w:val="en-US"/>
              </w:rPr>
              <w:t>教学内容：</w:t>
            </w:r>
            <w:r>
              <w:rPr>
                <w:rFonts w:hint="eastAsia" w:ascii="仿宋" w:hAnsi="仿宋" w:eastAsia="仿宋" w:cs="仿宋"/>
                <w:sz w:val="21"/>
                <w:szCs w:val="21"/>
                <w:lang w:val="en-US"/>
              </w:rPr>
              <w:t>学习基础的婴幼儿疾病知识;了解0-3岁婴幼儿生长发育中会发生的基本问题;观察0</w:t>
            </w:r>
            <w:r>
              <w:rPr>
                <w:rFonts w:ascii="仿宋" w:hAnsi="仿宋" w:eastAsia="仿宋" w:cs="仿宋"/>
                <w:sz w:val="21"/>
                <w:szCs w:val="21"/>
                <w:lang w:val="en-US"/>
              </w:rPr>
              <w:t>-3</w:t>
            </w:r>
            <w:r>
              <w:rPr>
                <w:rFonts w:hint="eastAsia" w:ascii="仿宋" w:hAnsi="仿宋" w:eastAsia="仿宋" w:cs="仿宋"/>
                <w:sz w:val="21"/>
                <w:szCs w:val="21"/>
                <w:lang w:val="en-US"/>
              </w:rPr>
              <w:t>岁婴幼儿常见疾病的表现;学习婴幼儿常见病防治与护理。</w:t>
            </w:r>
          </w:p>
          <w:p>
            <w:pPr>
              <w:numPr>
                <w:ilvl w:val="0"/>
                <w:numId w:val="5"/>
              </w:numPr>
              <w:spacing w:line="360" w:lineRule="auto"/>
              <w:rPr>
                <w:rFonts w:ascii="仿宋" w:hAnsi="仿宋" w:eastAsia="仿宋" w:cs="仿宋"/>
                <w:sz w:val="21"/>
                <w:szCs w:val="21"/>
                <w:lang w:val="en-US"/>
              </w:rPr>
            </w:pPr>
            <w:r>
              <w:rPr>
                <w:rFonts w:hint="eastAsia" w:ascii="仿宋" w:hAnsi="仿宋" w:eastAsia="仿宋" w:cs="仿宋"/>
                <w:sz w:val="21"/>
                <w:szCs w:val="21"/>
                <w:lang w:val="en-US"/>
              </w:rPr>
              <w:t>能力要求：</w:t>
            </w:r>
            <w:r>
              <w:rPr>
                <w:rFonts w:hint="eastAsia" w:ascii="仿宋" w:hAnsi="仿宋" w:eastAsia="仿宋" w:cs="仿宋"/>
                <w:sz w:val="21"/>
                <w:szCs w:val="21"/>
              </w:rPr>
              <w:t>掌握婴幼儿照顾的基础知识</w:t>
            </w:r>
            <w:r>
              <w:rPr>
                <w:rFonts w:hint="eastAsia" w:ascii="仿宋" w:hAnsi="仿宋" w:eastAsia="仿宋" w:cs="仿宋"/>
                <w:sz w:val="21"/>
                <w:szCs w:val="21"/>
                <w:lang w:val="en-US"/>
              </w:rPr>
              <w:t>;</w:t>
            </w:r>
            <w:r>
              <w:rPr>
                <w:rFonts w:hint="eastAsia" w:ascii="仿宋" w:hAnsi="仿宋" w:eastAsia="仿宋" w:cs="仿宋"/>
                <w:sz w:val="21"/>
                <w:szCs w:val="21"/>
              </w:rPr>
              <w:t>了解婴幼儿身体各个部位的健康知识</w:t>
            </w:r>
            <w:r>
              <w:rPr>
                <w:rFonts w:hint="eastAsia" w:ascii="仿宋" w:hAnsi="仿宋" w:eastAsia="仿宋" w:cs="仿宋"/>
                <w:sz w:val="21"/>
                <w:szCs w:val="21"/>
                <w:lang w:val="en-US"/>
              </w:rPr>
              <w:t>;</w:t>
            </w:r>
            <w:r>
              <w:rPr>
                <w:rFonts w:hint="eastAsia" w:ascii="仿宋" w:hAnsi="仿宋" w:eastAsia="仿宋" w:cs="仿宋"/>
                <w:sz w:val="21"/>
                <w:szCs w:val="21"/>
              </w:rPr>
              <w:t>深入学习0</w:t>
            </w:r>
            <w:r>
              <w:rPr>
                <w:rFonts w:ascii="仿宋" w:hAnsi="仿宋" w:eastAsia="仿宋" w:cs="仿宋"/>
                <w:sz w:val="21"/>
                <w:szCs w:val="21"/>
              </w:rPr>
              <w:t>-3</w:t>
            </w:r>
            <w:r>
              <w:rPr>
                <w:rFonts w:hint="eastAsia" w:ascii="仿宋" w:hAnsi="仿宋" w:eastAsia="仿宋" w:cs="仿宋"/>
                <w:sz w:val="21"/>
                <w:szCs w:val="21"/>
              </w:rPr>
              <w:t>岁婴幼儿时期常见疾病的防治</w:t>
            </w:r>
            <w:r>
              <w:rPr>
                <w:rFonts w:hint="eastAsia" w:ascii="仿宋" w:hAnsi="仿宋" w:eastAsia="仿宋" w:cs="仿宋"/>
                <w:sz w:val="21"/>
                <w:szCs w:val="21"/>
                <w:lang w:val="en-US"/>
              </w:rPr>
              <w:t>;</w:t>
            </w:r>
            <w:r>
              <w:rPr>
                <w:rFonts w:hint="eastAsia" w:ascii="仿宋" w:hAnsi="仿宋" w:eastAsia="仿宋" w:cs="仿宋"/>
                <w:sz w:val="21"/>
                <w:szCs w:val="21"/>
              </w:rPr>
              <w:t>针对婴幼儿常见疾病学习物理治疗与饮食调理相结合的相关知识</w:t>
            </w:r>
            <w:r>
              <w:rPr>
                <w:rFonts w:hint="eastAsia" w:ascii="仿宋" w:hAnsi="仿宋" w:eastAsia="仿宋" w:cs="仿宋"/>
                <w:sz w:val="21"/>
                <w:szCs w:val="21"/>
                <w:lang w:val="en-US"/>
              </w:rPr>
              <w:t>;</w:t>
            </w:r>
            <w:r>
              <w:rPr>
                <w:rFonts w:hint="eastAsia" w:ascii="仿宋" w:hAnsi="仿宋" w:eastAsia="仿宋" w:cs="仿宋"/>
                <w:sz w:val="21"/>
                <w:szCs w:val="21"/>
              </w:rPr>
              <w:t>学习普及婴幼儿各个年龄段所必须接种的疫苗及选择性接种疫苗的相关知识。</w:t>
            </w:r>
          </w:p>
        </w:tc>
        <w:tc>
          <w:tcPr>
            <w:tcW w:w="709" w:type="dxa"/>
            <w:vAlign w:val="center"/>
          </w:tcPr>
          <w:p>
            <w:pPr>
              <w:spacing w:line="360" w:lineRule="auto"/>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vAlign w:val="center"/>
          </w:tcPr>
          <w:p>
            <w:pPr>
              <w:spacing w:line="360" w:lineRule="auto"/>
              <w:jc w:val="center"/>
              <w:rPr>
                <w:rFonts w:ascii="仿宋" w:hAnsi="仿宋" w:eastAsia="仿宋"/>
                <w:sz w:val="21"/>
                <w:szCs w:val="21"/>
                <w:lang w:val="en-US"/>
              </w:rPr>
            </w:pPr>
            <w:r>
              <w:rPr>
                <w:rFonts w:hint="eastAsia" w:ascii="仿宋" w:hAnsi="仿宋" w:eastAsia="仿宋"/>
                <w:sz w:val="21"/>
                <w:szCs w:val="21"/>
                <w:lang w:val="en-US"/>
              </w:rPr>
              <w:t>0-3岁婴幼儿教养活动</w:t>
            </w:r>
          </w:p>
          <w:p>
            <w:pPr>
              <w:spacing w:line="360" w:lineRule="auto"/>
              <w:jc w:val="center"/>
              <w:rPr>
                <w:rFonts w:ascii="仿宋" w:hAnsi="仿宋" w:eastAsia="仿宋" w:cs="仿宋"/>
                <w:bCs/>
                <w:color w:val="auto"/>
                <w:sz w:val="21"/>
                <w:szCs w:val="21"/>
              </w:rPr>
            </w:pPr>
          </w:p>
        </w:tc>
        <w:tc>
          <w:tcPr>
            <w:tcW w:w="6237" w:type="dxa"/>
            <w:vAlign w:val="center"/>
          </w:tcPr>
          <w:p>
            <w:pPr>
              <w:numPr>
                <w:ilvl w:val="0"/>
                <w:numId w:val="6"/>
              </w:numPr>
              <w:spacing w:line="360" w:lineRule="auto"/>
              <w:rPr>
                <w:rFonts w:ascii="仿宋" w:hAnsi="仿宋" w:eastAsia="仿宋" w:cs="仿宋"/>
                <w:sz w:val="21"/>
                <w:szCs w:val="21"/>
                <w:lang w:val="en-US"/>
              </w:rPr>
            </w:pPr>
            <w:r>
              <w:rPr>
                <w:rFonts w:hint="eastAsia" w:ascii="仿宋" w:hAnsi="仿宋" w:eastAsia="仿宋" w:cs="仿宋"/>
                <w:bCs/>
                <w:color w:val="auto"/>
                <w:sz w:val="21"/>
                <w:szCs w:val="21"/>
                <w:lang w:val="en-US"/>
              </w:rPr>
              <w:t>教学内容：</w:t>
            </w:r>
            <w:r>
              <w:rPr>
                <w:rFonts w:hint="eastAsia" w:ascii="仿宋" w:hAnsi="仿宋" w:eastAsia="仿宋" w:cs="仿宋"/>
                <w:sz w:val="21"/>
                <w:szCs w:val="21"/>
                <w:lang w:val="en-US"/>
              </w:rPr>
              <w:t>培养0</w:t>
            </w:r>
            <w:r>
              <w:rPr>
                <w:rFonts w:ascii="仿宋" w:hAnsi="仿宋" w:eastAsia="仿宋" w:cs="仿宋"/>
                <w:sz w:val="21"/>
                <w:szCs w:val="21"/>
                <w:lang w:val="en-US"/>
              </w:rPr>
              <w:t>-3</w:t>
            </w:r>
            <w:r>
              <w:rPr>
                <w:rFonts w:hint="eastAsia" w:ascii="仿宋" w:hAnsi="仿宋" w:eastAsia="仿宋" w:cs="仿宋"/>
                <w:sz w:val="21"/>
                <w:szCs w:val="21"/>
                <w:lang w:val="en-US"/>
              </w:rPr>
              <w:t>岁婴幼儿语言发展与教育；学习0</w:t>
            </w:r>
            <w:r>
              <w:rPr>
                <w:rFonts w:ascii="仿宋" w:hAnsi="仿宋" w:eastAsia="仿宋" w:cs="仿宋"/>
                <w:sz w:val="21"/>
                <w:szCs w:val="21"/>
                <w:lang w:val="en-US"/>
              </w:rPr>
              <w:t>-3</w:t>
            </w:r>
            <w:r>
              <w:rPr>
                <w:rFonts w:hint="eastAsia" w:ascii="仿宋" w:hAnsi="仿宋" w:eastAsia="仿宋" w:cs="仿宋"/>
                <w:sz w:val="21"/>
                <w:szCs w:val="21"/>
                <w:lang w:val="en-US"/>
              </w:rPr>
              <w:t>岁婴幼儿动作发展与教育；促进0</w:t>
            </w:r>
            <w:r>
              <w:rPr>
                <w:rFonts w:ascii="仿宋" w:hAnsi="仿宋" w:eastAsia="仿宋" w:cs="仿宋"/>
                <w:sz w:val="21"/>
                <w:szCs w:val="21"/>
                <w:lang w:val="en-US"/>
              </w:rPr>
              <w:t>-3</w:t>
            </w:r>
            <w:r>
              <w:rPr>
                <w:rFonts w:hint="eastAsia" w:ascii="仿宋" w:hAnsi="仿宋" w:eastAsia="仿宋" w:cs="仿宋"/>
                <w:sz w:val="21"/>
                <w:szCs w:val="21"/>
                <w:lang w:val="en-US"/>
              </w:rPr>
              <w:t>岁婴幼儿认知发展与教育。</w:t>
            </w:r>
          </w:p>
          <w:p>
            <w:pPr>
              <w:numPr>
                <w:ilvl w:val="0"/>
                <w:numId w:val="6"/>
              </w:numPr>
              <w:spacing w:line="360" w:lineRule="auto"/>
              <w:rPr>
                <w:rFonts w:ascii="仿宋" w:hAnsi="仿宋" w:eastAsia="仿宋" w:cs="仿宋"/>
                <w:sz w:val="21"/>
                <w:szCs w:val="21"/>
                <w:lang w:val="en-US"/>
              </w:rPr>
            </w:pPr>
            <w:r>
              <w:rPr>
                <w:rFonts w:hint="eastAsia" w:ascii="仿宋" w:hAnsi="仿宋" w:eastAsia="仿宋" w:cs="仿宋"/>
                <w:sz w:val="21"/>
                <w:szCs w:val="21"/>
                <w:lang w:val="en-US"/>
              </w:rPr>
              <w:t>能力要求：</w:t>
            </w:r>
            <w:r>
              <w:rPr>
                <w:rFonts w:hint="eastAsia" w:ascii="仿宋" w:hAnsi="仿宋" w:eastAsia="仿宋" w:cs="仿宋"/>
                <w:sz w:val="21"/>
                <w:szCs w:val="21"/>
              </w:rPr>
              <w:t>了解0</w:t>
            </w:r>
            <w:r>
              <w:rPr>
                <w:rFonts w:ascii="仿宋" w:hAnsi="仿宋" w:eastAsia="仿宋" w:cs="仿宋"/>
                <w:sz w:val="21"/>
                <w:szCs w:val="21"/>
              </w:rPr>
              <w:t>-3</w:t>
            </w:r>
            <w:r>
              <w:rPr>
                <w:rFonts w:hint="eastAsia" w:ascii="仿宋" w:hAnsi="仿宋" w:eastAsia="仿宋" w:cs="仿宋"/>
                <w:sz w:val="21"/>
                <w:szCs w:val="21"/>
              </w:rPr>
              <w:t>岁各个月龄肢体行为语言；采用保教结合的方法对婴幼儿进行引导教育；学习婴幼儿各年龄段大运动发展的普遍性特征及表现，有目的性的进行训练教育；综合运用辅助性教具促进婴幼儿对环境的认知与学习。</w:t>
            </w:r>
          </w:p>
        </w:tc>
        <w:tc>
          <w:tcPr>
            <w:tcW w:w="709" w:type="dxa"/>
            <w:vAlign w:val="center"/>
          </w:tcPr>
          <w:p>
            <w:pPr>
              <w:spacing w:line="360" w:lineRule="auto"/>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vAlign w:val="center"/>
          </w:tcPr>
          <w:p>
            <w:pPr>
              <w:spacing w:line="360" w:lineRule="auto"/>
              <w:jc w:val="center"/>
              <w:rPr>
                <w:rFonts w:ascii="仿宋" w:hAnsi="仿宋" w:eastAsia="仿宋"/>
                <w:sz w:val="21"/>
                <w:szCs w:val="21"/>
                <w:lang w:val="en-US"/>
              </w:rPr>
            </w:pPr>
            <w:r>
              <w:rPr>
                <w:rFonts w:hint="eastAsia" w:ascii="仿宋" w:hAnsi="仿宋" w:eastAsia="仿宋"/>
                <w:sz w:val="21"/>
                <w:szCs w:val="21"/>
                <w:lang w:val="en-US"/>
              </w:rPr>
              <w:t>婴幼儿情绪安抚方法</w:t>
            </w:r>
          </w:p>
          <w:p>
            <w:pPr>
              <w:spacing w:line="360" w:lineRule="auto"/>
              <w:jc w:val="center"/>
              <w:rPr>
                <w:rFonts w:ascii="仿宋" w:hAnsi="仿宋" w:eastAsia="仿宋" w:cs="仿宋"/>
                <w:bCs/>
                <w:color w:val="auto"/>
                <w:sz w:val="21"/>
                <w:szCs w:val="21"/>
              </w:rPr>
            </w:pPr>
          </w:p>
        </w:tc>
        <w:tc>
          <w:tcPr>
            <w:tcW w:w="6237" w:type="dxa"/>
            <w:vAlign w:val="center"/>
          </w:tcPr>
          <w:p>
            <w:pPr>
              <w:numPr>
                <w:ilvl w:val="0"/>
                <w:numId w:val="7"/>
              </w:numPr>
              <w:spacing w:line="360" w:lineRule="auto"/>
              <w:rPr>
                <w:rFonts w:ascii="仿宋" w:hAnsi="仿宋" w:eastAsia="仿宋" w:cs="仿宋"/>
                <w:sz w:val="21"/>
                <w:szCs w:val="21"/>
                <w:lang w:val="en-US"/>
              </w:rPr>
            </w:pPr>
            <w:r>
              <w:rPr>
                <w:rFonts w:hint="eastAsia" w:ascii="仿宋" w:hAnsi="仿宋" w:eastAsia="仿宋" w:cs="仿宋"/>
                <w:bCs/>
                <w:color w:val="auto"/>
                <w:sz w:val="21"/>
                <w:szCs w:val="21"/>
                <w:lang w:val="en-US"/>
              </w:rPr>
              <w:t>教学内容</w:t>
            </w:r>
            <w:r>
              <w:rPr>
                <w:rFonts w:hint="eastAsia" w:ascii="仿宋" w:hAnsi="仿宋" w:eastAsia="仿宋" w:cs="仿宋"/>
                <w:sz w:val="21"/>
                <w:szCs w:val="21"/>
              </w:rPr>
              <w:t>尝试读懂婴幼儿肢体语言中的情绪表达；学习婴幼儿在特定月龄阶段的生理需求；了解婴幼儿在各月龄阶段的心理需求；深入学习亲密关系及非亲密关系中婴幼儿情绪安抚方法；</w:t>
            </w:r>
            <w:r>
              <w:rPr>
                <w:rFonts w:hint="eastAsia" w:ascii="仿宋" w:hAnsi="仿宋" w:eastAsia="仿宋" w:cs="仿宋"/>
                <w:sz w:val="21"/>
                <w:szCs w:val="21"/>
                <w:lang w:val="en-US"/>
              </w:rPr>
              <w:t>掌握动作技能：托抱、抚触。引导来让幼儿保持积极的情绪；掌握语言技能：哼、唱、逗。引导幼儿保持良好的情绪。</w:t>
            </w:r>
          </w:p>
          <w:p>
            <w:pPr>
              <w:numPr>
                <w:ilvl w:val="0"/>
                <w:numId w:val="7"/>
              </w:numPr>
              <w:spacing w:line="360" w:lineRule="auto"/>
              <w:rPr>
                <w:rFonts w:ascii="仿宋" w:hAnsi="仿宋" w:eastAsia="仿宋" w:cs="仿宋"/>
                <w:sz w:val="21"/>
                <w:szCs w:val="21"/>
                <w:lang w:val="en-US"/>
              </w:rPr>
            </w:pPr>
            <w:r>
              <w:rPr>
                <w:rFonts w:hint="eastAsia" w:ascii="仿宋" w:hAnsi="仿宋" w:eastAsia="仿宋" w:cs="仿宋"/>
                <w:sz w:val="21"/>
                <w:szCs w:val="21"/>
                <w:lang w:val="en-US"/>
              </w:rPr>
              <w:t>能力要求：</w:t>
            </w:r>
            <w:r>
              <w:rPr>
                <w:rFonts w:hint="eastAsia" w:ascii="仿宋" w:hAnsi="仿宋" w:eastAsia="仿宋" w:cs="仿宋"/>
                <w:sz w:val="21"/>
                <w:szCs w:val="21"/>
              </w:rPr>
              <w:t>学习短时间内如何与各月龄阶段的婴幼儿建立感情基础；尝试通过语言及肢体语言与婴幼儿建立以信任为基础的亲密关系；采用引导宣泄的方法帮助婴幼儿调控不良情绪；尝试通过稳定婴幼儿的感官体验，达到转移注意力的作用，达到有效情绪安抚；有意识的引导婴幼儿发展自我情绪安抚的方法；</w:t>
            </w:r>
            <w:r>
              <w:rPr>
                <w:rFonts w:hint="eastAsia" w:ascii="仿宋" w:hAnsi="仿宋" w:eastAsia="仿宋" w:cs="仿宋"/>
                <w:sz w:val="21"/>
                <w:szCs w:val="21"/>
                <w:lang w:val="en-US"/>
              </w:rPr>
              <w:t>能够做到：懂“婴语”、知“行为”、善“处置”。</w:t>
            </w:r>
          </w:p>
        </w:tc>
        <w:tc>
          <w:tcPr>
            <w:tcW w:w="709" w:type="dxa"/>
            <w:vAlign w:val="center"/>
          </w:tcPr>
          <w:p>
            <w:pPr>
              <w:spacing w:line="360" w:lineRule="auto"/>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vAlign w:val="center"/>
          </w:tcPr>
          <w:p>
            <w:pPr>
              <w:spacing w:line="360" w:lineRule="auto"/>
              <w:jc w:val="center"/>
              <w:rPr>
                <w:rFonts w:ascii="仿宋" w:hAnsi="仿宋" w:eastAsia="仿宋" w:cs="仿宋"/>
                <w:bCs/>
                <w:color w:val="auto"/>
                <w:sz w:val="21"/>
                <w:szCs w:val="21"/>
              </w:rPr>
            </w:pPr>
            <w:r>
              <w:rPr>
                <w:rFonts w:hint="eastAsia" w:ascii="仿宋" w:hAnsi="仿宋" w:eastAsia="仿宋" w:cs="仿宋"/>
                <w:sz w:val="21"/>
                <w:szCs w:val="21"/>
                <w:lang w:val="en-US"/>
              </w:rPr>
              <w:t>0-3岁婴幼儿游戏设计与指导</w:t>
            </w:r>
          </w:p>
        </w:tc>
        <w:tc>
          <w:tcPr>
            <w:tcW w:w="6237" w:type="dxa"/>
            <w:vAlign w:val="center"/>
          </w:tcPr>
          <w:p>
            <w:pPr>
              <w:numPr>
                <w:ilvl w:val="0"/>
                <w:numId w:val="8"/>
              </w:numPr>
              <w:spacing w:line="360" w:lineRule="auto"/>
              <w:rPr>
                <w:rFonts w:ascii="仿宋" w:hAnsi="仿宋" w:eastAsia="仿宋" w:cs="仿宋"/>
                <w:sz w:val="21"/>
                <w:szCs w:val="21"/>
              </w:rPr>
            </w:pPr>
            <w:r>
              <w:rPr>
                <w:rFonts w:hint="eastAsia" w:ascii="仿宋" w:hAnsi="仿宋" w:eastAsia="仿宋" w:cs="仿宋"/>
                <w:bCs/>
                <w:color w:val="auto"/>
                <w:sz w:val="21"/>
                <w:szCs w:val="21"/>
                <w:lang w:val="en-US"/>
              </w:rPr>
              <w:t>教学内容：</w:t>
            </w:r>
            <w:r>
              <w:rPr>
                <w:rFonts w:hint="eastAsia" w:ascii="仿宋" w:hAnsi="仿宋" w:eastAsia="仿宋" w:cs="仿宋"/>
                <w:sz w:val="21"/>
                <w:szCs w:val="21"/>
              </w:rPr>
              <w:t>明确婴幼儿发展规律；熟悉婴幼儿</w:t>
            </w:r>
            <w:r>
              <w:rPr>
                <w:rFonts w:hint="eastAsia" w:ascii="仿宋" w:hAnsi="仿宋" w:eastAsia="仿宋" w:cs="仿宋"/>
                <w:sz w:val="21"/>
                <w:szCs w:val="21"/>
                <w:lang w:val="en-US"/>
              </w:rPr>
              <w:t>游戏</w:t>
            </w:r>
            <w:r>
              <w:rPr>
                <w:rFonts w:hint="eastAsia" w:ascii="仿宋" w:hAnsi="仿宋" w:eastAsia="仿宋" w:cs="仿宋"/>
                <w:sz w:val="21"/>
                <w:szCs w:val="21"/>
              </w:rPr>
              <w:t>教育的任务和方法；融合婴幼儿</w:t>
            </w:r>
            <w:r>
              <w:rPr>
                <w:rFonts w:hint="eastAsia" w:ascii="仿宋" w:hAnsi="仿宋" w:eastAsia="仿宋" w:cs="仿宋"/>
                <w:sz w:val="21"/>
                <w:szCs w:val="21"/>
                <w:lang w:val="en-US"/>
              </w:rPr>
              <w:t>健康发展</w:t>
            </w:r>
            <w:r>
              <w:rPr>
                <w:rFonts w:hint="eastAsia" w:ascii="仿宋" w:hAnsi="仿宋" w:eastAsia="仿宋" w:cs="仿宋"/>
                <w:sz w:val="21"/>
                <w:szCs w:val="21"/>
              </w:rPr>
              <w:t>指导策略，为婴幼儿</w:t>
            </w:r>
            <w:r>
              <w:rPr>
                <w:rFonts w:hint="eastAsia" w:ascii="仿宋" w:hAnsi="仿宋" w:eastAsia="仿宋" w:cs="仿宋"/>
                <w:sz w:val="21"/>
                <w:szCs w:val="21"/>
                <w:lang w:val="en-US"/>
              </w:rPr>
              <w:t>游戏设计</w:t>
            </w:r>
            <w:r>
              <w:rPr>
                <w:rFonts w:hint="eastAsia" w:ascii="仿宋" w:hAnsi="仿宋" w:eastAsia="仿宋" w:cs="仿宋"/>
                <w:sz w:val="21"/>
                <w:szCs w:val="21"/>
              </w:rPr>
              <w:t>提供合理的新思路；为指导婴幼儿</w:t>
            </w:r>
            <w:r>
              <w:rPr>
                <w:rFonts w:hint="eastAsia" w:ascii="仿宋" w:hAnsi="仿宋" w:eastAsia="仿宋" w:cs="仿宋"/>
                <w:sz w:val="21"/>
                <w:szCs w:val="21"/>
                <w:lang w:val="en-US"/>
              </w:rPr>
              <w:t>游戏设计与指导</w:t>
            </w:r>
            <w:r>
              <w:rPr>
                <w:rFonts w:hint="eastAsia" w:ascii="仿宋" w:hAnsi="仿宋" w:eastAsia="仿宋" w:cs="仿宋"/>
                <w:sz w:val="21"/>
                <w:szCs w:val="21"/>
              </w:rPr>
              <w:t>工作提供可借鉴、可操作的实践方案。</w:t>
            </w:r>
          </w:p>
          <w:p>
            <w:pPr>
              <w:numPr>
                <w:ilvl w:val="0"/>
                <w:numId w:val="8"/>
              </w:numPr>
              <w:spacing w:line="360" w:lineRule="auto"/>
              <w:rPr>
                <w:rFonts w:ascii="仿宋" w:hAnsi="仿宋" w:eastAsia="仿宋" w:cs="仿宋"/>
                <w:sz w:val="21"/>
                <w:szCs w:val="21"/>
                <w:lang w:val="en-US"/>
              </w:rPr>
            </w:pPr>
            <w:r>
              <w:rPr>
                <w:rFonts w:hint="eastAsia" w:ascii="仿宋" w:hAnsi="仿宋" w:eastAsia="仿宋" w:cs="仿宋"/>
                <w:sz w:val="21"/>
                <w:szCs w:val="21"/>
                <w:lang w:val="en-US"/>
              </w:rPr>
              <w:t>能力要求：</w:t>
            </w:r>
            <w:r>
              <w:rPr>
                <w:rFonts w:hint="eastAsia" w:ascii="仿宋" w:hAnsi="仿宋" w:eastAsia="仿宋" w:cs="仿宋"/>
                <w:sz w:val="21"/>
                <w:szCs w:val="21"/>
              </w:rPr>
              <w:t>学习婴幼儿各年龄阶段身心发展的规律和前沿理论；多维解读多样性的婴幼儿</w:t>
            </w:r>
            <w:r>
              <w:rPr>
                <w:rFonts w:hint="eastAsia" w:ascii="仿宋" w:hAnsi="仿宋" w:eastAsia="仿宋" w:cs="仿宋"/>
                <w:sz w:val="21"/>
                <w:szCs w:val="21"/>
                <w:lang w:val="en-US"/>
              </w:rPr>
              <w:t>游戏设计</w:t>
            </w:r>
            <w:r>
              <w:rPr>
                <w:rFonts w:hint="eastAsia" w:ascii="仿宋" w:hAnsi="仿宋" w:eastAsia="仿宋" w:cs="仿宋"/>
                <w:sz w:val="21"/>
                <w:szCs w:val="21"/>
              </w:rPr>
              <w:t>及指导案例，将理论运用于实践之中；深入学习婴幼儿</w:t>
            </w:r>
            <w:r>
              <w:rPr>
                <w:rFonts w:hint="eastAsia" w:ascii="仿宋" w:hAnsi="仿宋" w:eastAsia="仿宋" w:cs="仿宋"/>
                <w:sz w:val="21"/>
                <w:szCs w:val="21"/>
                <w:lang w:val="en-US"/>
              </w:rPr>
              <w:t>游戏设计</w:t>
            </w:r>
            <w:r>
              <w:rPr>
                <w:rFonts w:hint="eastAsia" w:ascii="仿宋" w:hAnsi="仿宋" w:eastAsia="仿宋" w:cs="仿宋"/>
                <w:sz w:val="21"/>
                <w:szCs w:val="21"/>
              </w:rPr>
              <w:t>与指导；通过观察具体</w:t>
            </w:r>
            <w:r>
              <w:rPr>
                <w:rFonts w:hint="eastAsia" w:ascii="仿宋" w:hAnsi="仿宋" w:eastAsia="仿宋" w:cs="仿宋"/>
                <w:sz w:val="21"/>
                <w:szCs w:val="21"/>
                <w:lang w:val="en-US"/>
              </w:rPr>
              <w:t>婴幼儿的游戏操作过程</w:t>
            </w:r>
            <w:r>
              <w:rPr>
                <w:rFonts w:hint="eastAsia" w:ascii="仿宋" w:hAnsi="仿宋" w:eastAsia="仿宋" w:cs="仿宋"/>
                <w:sz w:val="21"/>
                <w:szCs w:val="21"/>
              </w:rPr>
              <w:t>，有针对性地提供0</w:t>
            </w:r>
            <w:r>
              <w:rPr>
                <w:rFonts w:ascii="仿宋" w:hAnsi="仿宋" w:eastAsia="仿宋" w:cs="仿宋"/>
                <w:sz w:val="21"/>
                <w:szCs w:val="21"/>
              </w:rPr>
              <w:t>-3</w:t>
            </w:r>
            <w:r>
              <w:rPr>
                <w:rFonts w:hint="eastAsia" w:ascii="仿宋" w:hAnsi="仿宋" w:eastAsia="仿宋" w:cs="仿宋"/>
                <w:sz w:val="21"/>
                <w:szCs w:val="21"/>
              </w:rPr>
              <w:t>岁婴幼儿</w:t>
            </w:r>
            <w:r>
              <w:rPr>
                <w:rFonts w:hint="eastAsia" w:ascii="仿宋" w:hAnsi="仿宋" w:eastAsia="仿宋" w:cs="仿宋"/>
                <w:sz w:val="21"/>
                <w:szCs w:val="21"/>
                <w:lang w:val="en-US"/>
              </w:rPr>
              <w:t>游戏活动的设计方案；</w:t>
            </w:r>
            <w:r>
              <w:rPr>
                <w:rFonts w:hint="eastAsia" w:ascii="仿宋" w:hAnsi="仿宋" w:eastAsia="仿宋" w:cs="仿宋"/>
                <w:sz w:val="21"/>
                <w:szCs w:val="21"/>
              </w:rPr>
              <w:t>学习制定0</w:t>
            </w:r>
            <w:r>
              <w:rPr>
                <w:rFonts w:ascii="仿宋" w:hAnsi="仿宋" w:eastAsia="仿宋" w:cs="仿宋"/>
                <w:sz w:val="21"/>
                <w:szCs w:val="21"/>
              </w:rPr>
              <w:t>-3</w:t>
            </w:r>
            <w:r>
              <w:rPr>
                <w:rFonts w:hint="eastAsia" w:ascii="仿宋" w:hAnsi="仿宋" w:eastAsia="仿宋" w:cs="仿宋"/>
                <w:sz w:val="21"/>
                <w:szCs w:val="21"/>
              </w:rPr>
              <w:t>岁婴幼儿</w:t>
            </w:r>
            <w:r>
              <w:rPr>
                <w:rFonts w:hint="eastAsia" w:ascii="仿宋" w:hAnsi="仿宋" w:eastAsia="仿宋" w:cs="仿宋"/>
                <w:sz w:val="21"/>
                <w:szCs w:val="21"/>
                <w:lang w:val="en-US"/>
              </w:rPr>
              <w:t>游戏运动</w:t>
            </w:r>
            <w:r>
              <w:rPr>
                <w:rFonts w:hint="eastAsia" w:ascii="仿宋" w:hAnsi="仿宋" w:eastAsia="仿宋" w:cs="仿宋"/>
                <w:sz w:val="21"/>
                <w:szCs w:val="21"/>
              </w:rPr>
              <w:t>教育指导策略。</w:t>
            </w:r>
          </w:p>
        </w:tc>
        <w:tc>
          <w:tcPr>
            <w:tcW w:w="709" w:type="dxa"/>
            <w:vAlign w:val="center"/>
          </w:tcPr>
          <w:p>
            <w:pPr>
              <w:spacing w:line="360" w:lineRule="auto"/>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vAlign w:val="center"/>
          </w:tcPr>
          <w:p>
            <w:pPr>
              <w:spacing w:line="360" w:lineRule="auto"/>
              <w:ind w:firstLine="102" w:firstLineChars="49"/>
              <w:jc w:val="center"/>
              <w:rPr>
                <w:rFonts w:ascii="仿宋" w:hAnsi="仿宋" w:eastAsia="仿宋"/>
                <w:sz w:val="21"/>
                <w:szCs w:val="21"/>
                <w:lang w:val="en-US"/>
              </w:rPr>
            </w:pPr>
            <w:r>
              <w:rPr>
                <w:rFonts w:hint="eastAsia" w:ascii="仿宋" w:hAnsi="仿宋" w:eastAsia="仿宋"/>
                <w:sz w:val="21"/>
                <w:szCs w:val="21"/>
                <w:lang w:val="en-US"/>
              </w:rPr>
              <w:t>婴幼儿医学基础</w:t>
            </w:r>
          </w:p>
          <w:p>
            <w:pPr>
              <w:spacing w:line="360" w:lineRule="auto"/>
              <w:jc w:val="center"/>
              <w:rPr>
                <w:rFonts w:ascii="仿宋" w:hAnsi="仿宋" w:eastAsia="仿宋" w:cs="仿宋"/>
                <w:bCs/>
                <w:color w:val="auto"/>
                <w:sz w:val="21"/>
                <w:szCs w:val="21"/>
              </w:rPr>
            </w:pPr>
          </w:p>
        </w:tc>
        <w:tc>
          <w:tcPr>
            <w:tcW w:w="6237" w:type="dxa"/>
            <w:vAlign w:val="center"/>
          </w:tcPr>
          <w:p>
            <w:pPr>
              <w:numPr>
                <w:ilvl w:val="0"/>
                <w:numId w:val="9"/>
              </w:numPr>
              <w:spacing w:line="360" w:lineRule="auto"/>
              <w:rPr>
                <w:rFonts w:ascii="仿宋" w:hAnsi="仿宋" w:eastAsia="仿宋" w:cs="仿宋"/>
                <w:sz w:val="21"/>
                <w:szCs w:val="21"/>
              </w:rPr>
            </w:pPr>
            <w:r>
              <w:rPr>
                <w:rFonts w:hint="eastAsia" w:ascii="仿宋" w:hAnsi="仿宋" w:eastAsia="仿宋" w:cs="仿宋"/>
                <w:bCs/>
                <w:color w:val="auto"/>
                <w:sz w:val="21"/>
                <w:szCs w:val="21"/>
                <w:lang w:val="en-US"/>
              </w:rPr>
              <w:t>教学内容：</w:t>
            </w:r>
            <w:r>
              <w:rPr>
                <w:rFonts w:hint="eastAsia" w:ascii="仿宋" w:hAnsi="仿宋" w:eastAsia="仿宋" w:cs="仿宋"/>
                <w:sz w:val="21"/>
                <w:szCs w:val="21"/>
              </w:rPr>
              <w:t>认识和理解</w:t>
            </w:r>
            <w:r>
              <w:rPr>
                <w:rFonts w:hint="eastAsia" w:ascii="仿宋" w:hAnsi="仿宋" w:eastAsia="仿宋" w:cs="仿宋"/>
                <w:sz w:val="21"/>
                <w:szCs w:val="21"/>
                <w:lang w:val="en-US"/>
              </w:rPr>
              <w:t>婴幼儿</w:t>
            </w:r>
            <w:r>
              <w:rPr>
                <w:rFonts w:hint="eastAsia" w:ascii="仿宋" w:hAnsi="仿宋" w:eastAsia="仿宋" w:cs="仿宋"/>
                <w:sz w:val="21"/>
                <w:szCs w:val="21"/>
              </w:rPr>
              <w:t>卫生保育领域内的各种理论和实践问题；能熟悉</w:t>
            </w:r>
            <w:r>
              <w:rPr>
                <w:rFonts w:hint="eastAsia" w:ascii="仿宋" w:hAnsi="仿宋" w:eastAsia="仿宋" w:cs="仿宋"/>
                <w:sz w:val="21"/>
                <w:szCs w:val="21"/>
                <w:lang w:val="en-US"/>
              </w:rPr>
              <w:t>婴幼儿基础</w:t>
            </w:r>
            <w:r>
              <w:rPr>
                <w:rFonts w:hint="eastAsia" w:ascii="仿宋" w:hAnsi="仿宋" w:eastAsia="仿宋" w:cs="仿宋"/>
                <w:sz w:val="21"/>
                <w:szCs w:val="21"/>
              </w:rPr>
              <w:t>生理特点、生长发育规律；学会膳食营养管理、儿童常见疾病及心理卫生及健康评价；具有</w:t>
            </w:r>
            <w:r>
              <w:rPr>
                <w:rFonts w:hint="eastAsia" w:ascii="仿宋" w:hAnsi="仿宋" w:eastAsia="仿宋" w:cs="仿宋"/>
                <w:sz w:val="21"/>
                <w:szCs w:val="21"/>
                <w:lang w:val="en-US"/>
              </w:rPr>
              <w:t>婴</w:t>
            </w:r>
            <w:r>
              <w:rPr>
                <w:rFonts w:hint="eastAsia" w:ascii="仿宋" w:hAnsi="仿宋" w:eastAsia="仿宋" w:cs="仿宋"/>
                <w:sz w:val="21"/>
                <w:szCs w:val="21"/>
              </w:rPr>
              <w:t>幼儿卫生保健的实操能力及方法。</w:t>
            </w:r>
          </w:p>
          <w:p>
            <w:pPr>
              <w:numPr>
                <w:ilvl w:val="0"/>
                <w:numId w:val="9"/>
              </w:numPr>
              <w:spacing w:line="360" w:lineRule="auto"/>
              <w:rPr>
                <w:rFonts w:ascii="仿宋" w:hAnsi="仿宋" w:eastAsia="仿宋" w:cs="仿宋"/>
                <w:sz w:val="21"/>
                <w:szCs w:val="21"/>
                <w:lang w:val="en-US"/>
              </w:rPr>
            </w:pPr>
            <w:r>
              <w:rPr>
                <w:rFonts w:hint="eastAsia" w:ascii="仿宋" w:hAnsi="仿宋" w:eastAsia="仿宋" w:cs="仿宋"/>
                <w:sz w:val="21"/>
                <w:szCs w:val="21"/>
              </w:rPr>
              <w:t>学习</w:t>
            </w:r>
            <w:r>
              <w:rPr>
                <w:rFonts w:hint="eastAsia" w:ascii="仿宋" w:hAnsi="仿宋" w:eastAsia="仿宋" w:cs="仿宋"/>
                <w:sz w:val="21"/>
                <w:szCs w:val="21"/>
                <w:lang w:val="en-US"/>
              </w:rPr>
              <w:t>婴幼儿基础</w:t>
            </w:r>
            <w:r>
              <w:rPr>
                <w:rFonts w:hint="eastAsia" w:ascii="仿宋" w:hAnsi="仿宋" w:eastAsia="仿宋" w:cs="仿宋"/>
                <w:sz w:val="21"/>
                <w:szCs w:val="21"/>
              </w:rPr>
              <w:t>生理特点、生长发育规律及健康评价；掌握</w:t>
            </w:r>
            <w:r>
              <w:rPr>
                <w:rFonts w:hint="eastAsia" w:ascii="仿宋" w:hAnsi="仿宋" w:eastAsia="仿宋" w:cs="仿宋"/>
                <w:sz w:val="21"/>
                <w:szCs w:val="21"/>
                <w:lang w:val="en-US"/>
              </w:rPr>
              <w:t>婴幼儿</w:t>
            </w:r>
            <w:r>
              <w:rPr>
                <w:rFonts w:hint="eastAsia" w:ascii="仿宋" w:hAnsi="仿宋" w:eastAsia="仿宋" w:cs="仿宋"/>
                <w:sz w:val="21"/>
                <w:szCs w:val="21"/>
              </w:rPr>
              <w:t>所需营养的相关知识，了解托幼机构的膳食管理；初步具备</w:t>
            </w:r>
            <w:r>
              <w:rPr>
                <w:rFonts w:hint="eastAsia" w:ascii="仿宋" w:hAnsi="仿宋" w:eastAsia="仿宋" w:cs="仿宋"/>
                <w:sz w:val="21"/>
                <w:szCs w:val="21"/>
                <w:lang w:val="en-US"/>
              </w:rPr>
              <w:t>婴</w:t>
            </w:r>
            <w:r>
              <w:rPr>
                <w:rFonts w:hint="eastAsia" w:ascii="仿宋" w:hAnsi="仿宋" w:eastAsia="仿宋" w:cs="仿宋"/>
                <w:sz w:val="21"/>
                <w:szCs w:val="21"/>
              </w:rPr>
              <w:t>幼儿常见病的识别预防技能和</w:t>
            </w:r>
            <w:r>
              <w:rPr>
                <w:rFonts w:hint="eastAsia" w:ascii="仿宋" w:hAnsi="仿宋" w:eastAsia="仿宋" w:cs="仿宋"/>
                <w:sz w:val="21"/>
                <w:szCs w:val="21"/>
                <w:lang w:val="en-US"/>
              </w:rPr>
              <w:t>婴</w:t>
            </w:r>
            <w:r>
              <w:rPr>
                <w:rFonts w:hint="eastAsia" w:ascii="仿宋" w:hAnsi="仿宋" w:eastAsia="仿宋" w:cs="仿宋"/>
                <w:sz w:val="21"/>
                <w:szCs w:val="21"/>
              </w:rPr>
              <w:t>幼儿意外伤害急救的基本技能，掌握基本急救措施及教育对策以及心理卫生问题的基础知识；学会对</w:t>
            </w:r>
            <w:r>
              <w:rPr>
                <w:rFonts w:hint="eastAsia" w:ascii="仿宋" w:hAnsi="仿宋" w:eastAsia="仿宋" w:cs="仿宋"/>
                <w:sz w:val="21"/>
                <w:szCs w:val="21"/>
                <w:lang w:val="en-US"/>
              </w:rPr>
              <w:t>婴</w:t>
            </w:r>
            <w:r>
              <w:rPr>
                <w:rFonts w:hint="eastAsia" w:ascii="仿宋" w:hAnsi="仿宋" w:eastAsia="仿宋" w:cs="仿宋"/>
                <w:sz w:val="21"/>
                <w:szCs w:val="21"/>
              </w:rPr>
              <w:t>幼儿一日生活中的环节，</w:t>
            </w:r>
            <w:r>
              <w:rPr>
                <w:rFonts w:hint="eastAsia" w:ascii="仿宋" w:hAnsi="仿宋" w:eastAsia="仿宋" w:cs="仿宋"/>
                <w:sz w:val="21"/>
                <w:szCs w:val="21"/>
                <w:lang w:val="en-US"/>
              </w:rPr>
              <w:t>掌握幼儿基本疾病的基础知识以及应对措施。</w:t>
            </w:r>
          </w:p>
        </w:tc>
        <w:tc>
          <w:tcPr>
            <w:tcW w:w="709" w:type="dxa"/>
            <w:vAlign w:val="center"/>
          </w:tcPr>
          <w:p>
            <w:pPr>
              <w:spacing w:line="360" w:lineRule="auto"/>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vAlign w:val="center"/>
          </w:tcPr>
          <w:p>
            <w:pPr>
              <w:spacing w:line="360" w:lineRule="auto"/>
              <w:ind w:firstLine="102" w:firstLineChars="49"/>
              <w:jc w:val="center"/>
              <w:rPr>
                <w:rFonts w:ascii="仿宋" w:hAnsi="仿宋" w:eastAsia="仿宋" w:cs="仿宋"/>
                <w:sz w:val="21"/>
                <w:szCs w:val="21"/>
                <w:lang w:val="en-US"/>
              </w:rPr>
            </w:pPr>
            <w:r>
              <w:rPr>
                <w:rFonts w:hint="eastAsia" w:ascii="仿宋" w:hAnsi="仿宋" w:eastAsia="仿宋" w:cs="仿宋"/>
                <w:sz w:val="21"/>
                <w:szCs w:val="21"/>
                <w:lang w:val="en-US"/>
              </w:rPr>
              <w:t>婴幼儿心理行为发展与测评</w:t>
            </w:r>
          </w:p>
          <w:p>
            <w:pPr>
              <w:spacing w:line="360" w:lineRule="auto"/>
              <w:jc w:val="center"/>
              <w:rPr>
                <w:rFonts w:ascii="仿宋" w:hAnsi="仿宋" w:eastAsia="仿宋" w:cs="仿宋"/>
                <w:bCs/>
                <w:color w:val="auto"/>
                <w:sz w:val="21"/>
                <w:szCs w:val="21"/>
              </w:rPr>
            </w:pPr>
          </w:p>
        </w:tc>
        <w:tc>
          <w:tcPr>
            <w:tcW w:w="6237" w:type="dxa"/>
            <w:vAlign w:val="center"/>
          </w:tcPr>
          <w:p>
            <w:pPr>
              <w:numPr>
                <w:ilvl w:val="0"/>
                <w:numId w:val="10"/>
              </w:numPr>
              <w:spacing w:line="360" w:lineRule="auto"/>
              <w:rPr>
                <w:rFonts w:ascii="仿宋" w:hAnsi="仿宋" w:eastAsia="仿宋" w:cs="仿宋"/>
                <w:sz w:val="21"/>
                <w:szCs w:val="21"/>
              </w:rPr>
            </w:pPr>
            <w:r>
              <w:rPr>
                <w:rFonts w:hint="eastAsia" w:ascii="仿宋" w:hAnsi="仿宋" w:eastAsia="仿宋" w:cs="仿宋"/>
                <w:bCs/>
                <w:color w:val="auto"/>
                <w:sz w:val="21"/>
                <w:szCs w:val="21"/>
                <w:lang w:val="en-US"/>
              </w:rPr>
              <w:t>教学内容：</w:t>
            </w:r>
            <w:r>
              <w:rPr>
                <w:rFonts w:hint="eastAsia" w:ascii="仿宋" w:hAnsi="仿宋" w:eastAsia="仿宋" w:cs="仿宋"/>
                <w:sz w:val="21"/>
                <w:szCs w:val="21"/>
              </w:rPr>
              <w:t>了解婴幼儿神经心理发育的特点；学习婴幼儿神经反射检查的方法；熟悉婴幼儿认知、情绪、社会性及个性发</w:t>
            </w:r>
            <w:r>
              <w:rPr>
                <w:rFonts w:hint="eastAsia" w:ascii="仿宋" w:hAnsi="仿宋" w:eastAsia="仿宋" w:cs="仿宋"/>
                <w:sz w:val="21"/>
                <w:szCs w:val="21"/>
                <w:lang w:val="en-US"/>
              </w:rPr>
              <w:t>展；</w:t>
            </w:r>
            <w:r>
              <w:rPr>
                <w:rFonts w:hint="eastAsia" w:ascii="仿宋" w:hAnsi="仿宋" w:eastAsia="仿宋" w:cs="仿宋"/>
                <w:sz w:val="21"/>
                <w:szCs w:val="21"/>
              </w:rPr>
              <w:t>了解婴幼儿运动发展的里程碑及运用运动发育对婴幼儿神经心理的评价。</w:t>
            </w:r>
          </w:p>
          <w:p>
            <w:pPr>
              <w:numPr>
                <w:ilvl w:val="0"/>
                <w:numId w:val="10"/>
              </w:numPr>
              <w:spacing w:line="360" w:lineRule="auto"/>
              <w:rPr>
                <w:rFonts w:ascii="仿宋" w:hAnsi="仿宋" w:eastAsia="仿宋" w:cs="仿宋"/>
                <w:sz w:val="21"/>
                <w:szCs w:val="21"/>
                <w:lang w:val="en-US"/>
              </w:rPr>
            </w:pPr>
            <w:r>
              <w:rPr>
                <w:rFonts w:hint="eastAsia" w:ascii="仿宋" w:hAnsi="仿宋" w:eastAsia="仿宋" w:cs="仿宋"/>
                <w:sz w:val="21"/>
                <w:szCs w:val="21"/>
                <w:lang w:val="en-US"/>
              </w:rPr>
              <w:t>能力要求：学习通过询问、观察了解儿童的动作、行为、生活信息；结合婴幼儿大运动、精细动作、认知能力、语言能力等五大能区精选测评；学习在自然情况下对婴幼儿行为举止、情绪表达、智力表现进行观察评估；能够针对0</w:t>
            </w:r>
            <w:r>
              <w:rPr>
                <w:rFonts w:ascii="仿宋" w:hAnsi="仿宋" w:eastAsia="仿宋" w:cs="仿宋"/>
                <w:sz w:val="21"/>
                <w:szCs w:val="21"/>
                <w:lang w:val="en-US"/>
              </w:rPr>
              <w:t>-3</w:t>
            </w:r>
            <w:r>
              <w:rPr>
                <w:rFonts w:hint="eastAsia" w:ascii="仿宋" w:hAnsi="仿宋" w:eastAsia="仿宋" w:cs="仿宋"/>
                <w:sz w:val="21"/>
                <w:szCs w:val="21"/>
                <w:lang w:val="en-US"/>
              </w:rPr>
              <w:t>岁婴幼儿不同月龄阶段制定合适的评量表；学习针对</w:t>
            </w:r>
            <w:r>
              <w:rPr>
                <w:rFonts w:ascii="仿宋" w:hAnsi="仿宋" w:eastAsia="仿宋" w:cs="仿宋"/>
                <w:sz w:val="21"/>
                <w:szCs w:val="21"/>
                <w:lang w:val="en-US"/>
              </w:rPr>
              <w:t>0-3</w:t>
            </w:r>
            <w:r>
              <w:rPr>
                <w:rFonts w:hint="eastAsia" w:ascii="仿宋" w:hAnsi="仿宋" w:eastAsia="仿宋" w:cs="仿宋"/>
                <w:sz w:val="21"/>
                <w:szCs w:val="21"/>
                <w:lang w:val="en-US"/>
              </w:rPr>
              <w:t>岁婴幼儿随月龄的增加而同步增加测评表中婴幼儿发展目标，且进行记录追踪。</w:t>
            </w:r>
          </w:p>
        </w:tc>
        <w:tc>
          <w:tcPr>
            <w:tcW w:w="709" w:type="dxa"/>
            <w:vAlign w:val="center"/>
          </w:tcPr>
          <w:p>
            <w:pPr>
              <w:spacing w:line="360" w:lineRule="auto"/>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vAlign w:val="center"/>
          </w:tcPr>
          <w:p>
            <w:pPr>
              <w:spacing w:line="360" w:lineRule="auto"/>
              <w:jc w:val="center"/>
              <w:rPr>
                <w:rFonts w:ascii="仿宋" w:hAnsi="仿宋" w:eastAsia="仿宋" w:cs="仿宋"/>
                <w:bCs/>
                <w:color w:val="auto"/>
                <w:sz w:val="21"/>
                <w:szCs w:val="21"/>
              </w:rPr>
            </w:pPr>
            <w:r>
              <w:rPr>
                <w:rFonts w:hint="eastAsia" w:ascii="仿宋" w:hAnsi="仿宋" w:eastAsia="仿宋" w:cs="仿宋"/>
                <w:sz w:val="21"/>
                <w:szCs w:val="21"/>
                <w:lang w:val="en-US"/>
              </w:rPr>
              <w:t>婴幼儿疾病预防常识</w:t>
            </w:r>
          </w:p>
        </w:tc>
        <w:tc>
          <w:tcPr>
            <w:tcW w:w="6237" w:type="dxa"/>
            <w:vAlign w:val="center"/>
          </w:tcPr>
          <w:p>
            <w:pPr>
              <w:numPr>
                <w:ilvl w:val="0"/>
                <w:numId w:val="11"/>
              </w:numPr>
              <w:spacing w:line="360" w:lineRule="auto"/>
              <w:rPr>
                <w:rFonts w:ascii="仿宋" w:hAnsi="仿宋" w:eastAsia="仿宋" w:cs="仿宋"/>
                <w:sz w:val="21"/>
                <w:szCs w:val="21"/>
                <w:lang w:val="en-US"/>
              </w:rPr>
            </w:pPr>
            <w:r>
              <w:rPr>
                <w:rFonts w:hint="eastAsia" w:ascii="仿宋" w:hAnsi="仿宋" w:eastAsia="仿宋" w:cs="仿宋"/>
                <w:bCs/>
                <w:color w:val="auto"/>
                <w:sz w:val="21"/>
                <w:szCs w:val="21"/>
                <w:lang w:val="en-US"/>
              </w:rPr>
              <w:t>教学内容：</w:t>
            </w:r>
            <w:r>
              <w:rPr>
                <w:rFonts w:hint="eastAsia" w:ascii="仿宋" w:hAnsi="仿宋" w:eastAsia="仿宋" w:cs="仿宋"/>
                <w:sz w:val="21"/>
                <w:szCs w:val="21"/>
              </w:rPr>
              <w:t>学习如何普及孕前优生优育检查相关内容；学习</w:t>
            </w:r>
            <w:r>
              <w:rPr>
                <w:rFonts w:hint="eastAsia" w:ascii="仿宋" w:hAnsi="仿宋" w:eastAsia="仿宋" w:cs="仿宋"/>
                <w:sz w:val="21"/>
                <w:szCs w:val="21"/>
                <w:lang w:val="en-US"/>
              </w:rPr>
              <w:t>婴幼儿在成长发育过程中的一些常见疾病；了解0-3岁婴幼儿在成长过程中各阶段的身体发育情况；了解如何科学预防0-3岁婴幼儿基础疾病，养成良好的生活习惯，尤其婴幼儿的脾胃、消化、皮肤基础问题。</w:t>
            </w:r>
          </w:p>
          <w:p>
            <w:pPr>
              <w:numPr>
                <w:ilvl w:val="0"/>
                <w:numId w:val="11"/>
              </w:numPr>
              <w:spacing w:line="360" w:lineRule="auto"/>
              <w:rPr>
                <w:rFonts w:ascii="仿宋" w:hAnsi="仿宋" w:eastAsia="仿宋" w:cs="仿宋"/>
                <w:sz w:val="21"/>
                <w:szCs w:val="21"/>
                <w:lang w:val="en-US"/>
              </w:rPr>
            </w:pPr>
            <w:r>
              <w:rPr>
                <w:rFonts w:hint="eastAsia" w:ascii="仿宋" w:hAnsi="仿宋" w:eastAsia="仿宋" w:cs="仿宋"/>
                <w:sz w:val="21"/>
                <w:szCs w:val="21"/>
                <w:lang w:val="en-US"/>
              </w:rPr>
              <w:t>能力要求：掌握婴幼儿发展成长阶段的各种常见疾病；能够给家长进行婴幼儿疾病预防的常识普及，帮助家长建立正确的疾病防御经验；掌握0-3岁婴幼儿在成长过程中各阶段的身体发育情况，能够有针对性的对婴幼儿不同年龄阶段常见的疾病进行区分和预防；掌握0-3岁婴幼儿的生活习惯，科学的帮助幼儿建立良好的饮食、卫生等健康生活习惯；通过所学习的知识帮助婴幼儿建立良好的生活环境和学习环境。</w:t>
            </w:r>
          </w:p>
        </w:tc>
        <w:tc>
          <w:tcPr>
            <w:tcW w:w="709" w:type="dxa"/>
            <w:vAlign w:val="center"/>
          </w:tcPr>
          <w:p>
            <w:pPr>
              <w:spacing w:line="360" w:lineRule="auto"/>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vAlign w:val="center"/>
          </w:tcPr>
          <w:p>
            <w:pPr>
              <w:spacing w:line="360" w:lineRule="auto"/>
              <w:ind w:firstLine="102" w:firstLineChars="49"/>
              <w:jc w:val="center"/>
              <w:rPr>
                <w:rFonts w:ascii="仿宋" w:hAnsi="仿宋" w:eastAsia="仿宋" w:cs="仿宋"/>
                <w:sz w:val="21"/>
                <w:szCs w:val="21"/>
                <w:lang w:val="en-US"/>
              </w:rPr>
            </w:pPr>
            <w:r>
              <w:rPr>
                <w:rFonts w:hint="eastAsia" w:ascii="仿宋" w:hAnsi="仿宋" w:eastAsia="仿宋" w:cs="仿宋"/>
                <w:sz w:val="21"/>
                <w:szCs w:val="21"/>
                <w:lang w:val="en-US"/>
              </w:rPr>
              <w:t>婴幼儿急救技能</w:t>
            </w:r>
          </w:p>
          <w:p>
            <w:pPr>
              <w:spacing w:line="360" w:lineRule="auto"/>
              <w:jc w:val="center"/>
              <w:rPr>
                <w:rFonts w:ascii="仿宋" w:hAnsi="仿宋" w:eastAsia="仿宋" w:cs="仿宋"/>
                <w:bCs/>
                <w:color w:val="auto"/>
                <w:sz w:val="21"/>
                <w:szCs w:val="21"/>
              </w:rPr>
            </w:pPr>
          </w:p>
        </w:tc>
        <w:tc>
          <w:tcPr>
            <w:tcW w:w="6237" w:type="dxa"/>
            <w:vAlign w:val="center"/>
          </w:tcPr>
          <w:p>
            <w:pPr>
              <w:spacing w:line="360" w:lineRule="auto"/>
              <w:rPr>
                <w:rFonts w:ascii="仿宋" w:hAnsi="仿宋" w:eastAsia="仿宋" w:cs="仿宋"/>
                <w:sz w:val="21"/>
                <w:szCs w:val="21"/>
              </w:rPr>
            </w:pPr>
            <w:r>
              <w:rPr>
                <w:rFonts w:hint="eastAsia" w:ascii="仿宋" w:hAnsi="仿宋" w:eastAsia="仿宋" w:cs="仿宋"/>
                <w:bCs/>
                <w:color w:val="auto"/>
                <w:sz w:val="21"/>
                <w:szCs w:val="21"/>
                <w:lang w:val="en-US"/>
              </w:rPr>
              <w:t>1、教学内容：</w:t>
            </w:r>
            <w:r>
              <w:rPr>
                <w:rFonts w:hint="eastAsia" w:ascii="仿宋" w:hAnsi="仿宋" w:eastAsia="仿宋" w:cs="仿宋"/>
                <w:sz w:val="21"/>
                <w:szCs w:val="21"/>
              </w:rPr>
              <w:t>了解0</w:t>
            </w:r>
            <w:r>
              <w:rPr>
                <w:rFonts w:ascii="仿宋" w:hAnsi="仿宋" w:eastAsia="仿宋" w:cs="仿宋"/>
                <w:sz w:val="21"/>
                <w:szCs w:val="21"/>
              </w:rPr>
              <w:t>-3</w:t>
            </w:r>
            <w:r>
              <w:rPr>
                <w:rFonts w:hint="eastAsia" w:ascii="仿宋" w:hAnsi="仿宋" w:eastAsia="仿宋" w:cs="仿宋"/>
                <w:sz w:val="21"/>
                <w:szCs w:val="21"/>
              </w:rPr>
              <w:t>岁婴幼儿的跌伤和碰伤情况；了解婴幼儿在日常生活中会出现哪些五官进入异物的情况；学会0</w:t>
            </w:r>
            <w:r>
              <w:rPr>
                <w:rFonts w:ascii="仿宋" w:hAnsi="仿宋" w:eastAsia="仿宋" w:cs="仿宋"/>
                <w:sz w:val="21"/>
                <w:szCs w:val="21"/>
              </w:rPr>
              <w:t>-3</w:t>
            </w:r>
            <w:r>
              <w:rPr>
                <w:rFonts w:hint="eastAsia" w:ascii="仿宋" w:hAnsi="仿宋" w:eastAsia="仿宋" w:cs="仿宋"/>
                <w:sz w:val="21"/>
                <w:szCs w:val="21"/>
              </w:rPr>
              <w:t>岁婴幼儿宠物咬伤的急救方法。</w:t>
            </w:r>
          </w:p>
          <w:p>
            <w:pPr>
              <w:spacing w:line="360" w:lineRule="auto"/>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2、能力要求：</w:t>
            </w:r>
            <w:r>
              <w:rPr>
                <w:rFonts w:hint="eastAsia" w:ascii="仿宋" w:hAnsi="仿宋" w:eastAsia="仿宋" w:cs="仿宋"/>
                <w:sz w:val="21"/>
                <w:szCs w:val="21"/>
              </w:rPr>
              <w:t>学习</w:t>
            </w:r>
            <w:r>
              <w:rPr>
                <w:rFonts w:ascii="仿宋" w:hAnsi="仿宋" w:eastAsia="仿宋" w:cs="仿宋"/>
                <w:sz w:val="21"/>
                <w:szCs w:val="21"/>
              </w:rPr>
              <w:t>0-3</w:t>
            </w:r>
            <w:r>
              <w:rPr>
                <w:rFonts w:hint="eastAsia" w:ascii="仿宋" w:hAnsi="仿宋" w:eastAsia="仿宋" w:cs="仿宋"/>
                <w:sz w:val="21"/>
                <w:szCs w:val="21"/>
              </w:rPr>
              <w:t>岁婴幼儿急救技能，包括心肺复苏、海姆立克急救法和伤口的消毒巴扎止血术；学习婴幼儿头部摔伤的急救常识和急救措施；学习处理婴幼儿皮肤擦伤和皮肤破裂伤不同程度的护理及紧急治疗；能够根据婴幼儿不同程度的烧烫伤采取相应急救措施；学会在紧急治疗后，能够检查婴幼儿的身体反应。</w:t>
            </w:r>
          </w:p>
        </w:tc>
        <w:tc>
          <w:tcPr>
            <w:tcW w:w="709" w:type="dxa"/>
            <w:vAlign w:val="center"/>
          </w:tcPr>
          <w:p>
            <w:pPr>
              <w:spacing w:line="360" w:lineRule="auto"/>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vAlign w:val="center"/>
          </w:tcPr>
          <w:p>
            <w:pPr>
              <w:spacing w:line="360" w:lineRule="auto"/>
              <w:ind w:firstLine="102" w:firstLineChars="49"/>
              <w:jc w:val="center"/>
              <w:rPr>
                <w:rFonts w:ascii="仿宋" w:hAnsi="仿宋" w:eastAsia="仿宋" w:cs="仿宋"/>
                <w:sz w:val="21"/>
                <w:szCs w:val="21"/>
                <w:lang w:val="en-US"/>
              </w:rPr>
            </w:pPr>
            <w:r>
              <w:rPr>
                <w:rFonts w:hint="eastAsia" w:ascii="仿宋" w:hAnsi="仿宋" w:eastAsia="仿宋" w:cs="仿宋"/>
                <w:sz w:val="21"/>
                <w:szCs w:val="21"/>
                <w:lang w:val="en-US"/>
              </w:rPr>
              <w:t>育婴师</w:t>
            </w:r>
          </w:p>
          <w:p>
            <w:pPr>
              <w:spacing w:line="360" w:lineRule="auto"/>
              <w:jc w:val="center"/>
              <w:rPr>
                <w:rFonts w:ascii="仿宋" w:hAnsi="仿宋" w:eastAsia="仿宋" w:cs="仿宋"/>
                <w:bCs/>
                <w:color w:val="auto"/>
                <w:sz w:val="21"/>
                <w:szCs w:val="21"/>
              </w:rPr>
            </w:pPr>
          </w:p>
        </w:tc>
        <w:tc>
          <w:tcPr>
            <w:tcW w:w="6237" w:type="dxa"/>
            <w:vAlign w:val="center"/>
          </w:tcPr>
          <w:p>
            <w:pPr>
              <w:numPr>
                <w:ilvl w:val="0"/>
                <w:numId w:val="12"/>
              </w:numPr>
              <w:spacing w:line="360" w:lineRule="auto"/>
              <w:rPr>
                <w:rFonts w:ascii="仿宋" w:hAnsi="仿宋" w:eastAsia="仿宋" w:cs="仿宋"/>
                <w:sz w:val="21"/>
                <w:szCs w:val="21"/>
              </w:rPr>
            </w:pPr>
            <w:r>
              <w:rPr>
                <w:rFonts w:hint="eastAsia" w:ascii="仿宋" w:hAnsi="仿宋" w:eastAsia="仿宋" w:cs="仿宋"/>
                <w:bCs/>
                <w:color w:val="auto"/>
                <w:sz w:val="21"/>
                <w:szCs w:val="21"/>
                <w:lang w:val="en-US"/>
              </w:rPr>
              <w:t>教学内容：</w:t>
            </w:r>
            <w:r>
              <w:rPr>
                <w:rFonts w:hint="eastAsia" w:ascii="仿宋" w:hAnsi="仿宋" w:eastAsia="仿宋" w:cs="仿宋"/>
                <w:sz w:val="21"/>
                <w:szCs w:val="21"/>
              </w:rPr>
              <w:t>学习婴幼儿心理发展的规律；熟悉婴幼儿的生活照料；深入学习婴幼儿的保健与护理。</w:t>
            </w:r>
          </w:p>
          <w:p>
            <w:pPr>
              <w:numPr>
                <w:ilvl w:val="0"/>
                <w:numId w:val="12"/>
              </w:numPr>
              <w:spacing w:line="360" w:lineRule="auto"/>
              <w:rPr>
                <w:rFonts w:ascii="仿宋" w:hAnsi="仿宋" w:eastAsia="仿宋" w:cs="仿宋"/>
                <w:sz w:val="21"/>
                <w:szCs w:val="21"/>
                <w:lang w:val="en-US"/>
              </w:rPr>
            </w:pPr>
            <w:r>
              <w:rPr>
                <w:rFonts w:hint="eastAsia" w:ascii="仿宋" w:hAnsi="仿宋" w:eastAsia="仿宋" w:cs="仿宋"/>
                <w:sz w:val="21"/>
                <w:szCs w:val="21"/>
                <w:lang w:val="en-US"/>
              </w:rPr>
              <w:t>能力要求：</w:t>
            </w:r>
            <w:r>
              <w:rPr>
                <w:rFonts w:hint="eastAsia" w:ascii="仿宋" w:hAnsi="仿宋" w:eastAsia="仿宋" w:cs="仿宋"/>
                <w:sz w:val="21"/>
                <w:szCs w:val="21"/>
              </w:rPr>
              <w:t>了解婴0</w:t>
            </w:r>
            <w:r>
              <w:rPr>
                <w:rFonts w:ascii="仿宋" w:hAnsi="仿宋" w:eastAsia="仿宋" w:cs="仿宋"/>
                <w:sz w:val="21"/>
                <w:szCs w:val="21"/>
              </w:rPr>
              <w:t>-3</w:t>
            </w:r>
            <w:r>
              <w:rPr>
                <w:rFonts w:hint="eastAsia" w:ascii="仿宋" w:hAnsi="仿宋" w:eastAsia="仿宋" w:cs="仿宋"/>
                <w:sz w:val="21"/>
                <w:szCs w:val="21"/>
              </w:rPr>
              <w:t>岁婴幼儿的饮食与营养；学会观察婴幼儿的睡眠与大小便；学习0</w:t>
            </w:r>
            <w:r>
              <w:rPr>
                <w:rFonts w:ascii="仿宋" w:hAnsi="仿宋" w:eastAsia="仿宋" w:cs="仿宋"/>
                <w:sz w:val="21"/>
                <w:szCs w:val="21"/>
              </w:rPr>
              <w:t>-3</w:t>
            </w:r>
            <w:r>
              <w:rPr>
                <w:rFonts w:hint="eastAsia" w:ascii="仿宋" w:hAnsi="仿宋" w:eastAsia="仿宋" w:cs="仿宋"/>
                <w:sz w:val="21"/>
                <w:szCs w:val="21"/>
              </w:rPr>
              <w:t>岁婴幼儿生活照护中的清洁与消毒；学习婴幼儿营养性疾病及护理；学习婴幼儿五官保健与护理；学习和普及婴幼儿预防接种的必要性及相关知识；熟悉婴幼儿意外伤害的预防与处理。</w:t>
            </w:r>
          </w:p>
        </w:tc>
        <w:tc>
          <w:tcPr>
            <w:tcW w:w="709" w:type="dxa"/>
            <w:vAlign w:val="center"/>
          </w:tcPr>
          <w:p>
            <w:pPr>
              <w:spacing w:line="360" w:lineRule="auto"/>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42" w:type="dxa"/>
            <w:tcBorders>
              <w:bottom w:val="single" w:color="auto" w:sz="4" w:space="0"/>
            </w:tcBorders>
            <w:vAlign w:val="center"/>
          </w:tcPr>
          <w:p>
            <w:pPr>
              <w:pStyle w:val="127"/>
              <w:spacing w:line="360" w:lineRule="auto"/>
              <w:ind w:firstLine="0" w:firstLineChars="0"/>
              <w:rPr>
                <w:rFonts w:ascii="仿宋" w:hAnsi="仿宋" w:eastAsia="仿宋" w:cs="仿宋"/>
                <w:sz w:val="21"/>
                <w:szCs w:val="21"/>
                <w:lang w:val="en-US"/>
              </w:rPr>
            </w:pPr>
            <w:r>
              <w:rPr>
                <w:rFonts w:hint="eastAsia" w:ascii="仿宋" w:hAnsi="仿宋" w:eastAsia="仿宋" w:cs="仿宋"/>
                <w:sz w:val="21"/>
                <w:szCs w:val="21"/>
                <w:lang w:val="en-US"/>
              </w:rPr>
              <w:t>职业标准-爱心、耐心</w:t>
            </w:r>
          </w:p>
          <w:p>
            <w:pPr>
              <w:spacing w:line="360" w:lineRule="auto"/>
              <w:jc w:val="center"/>
              <w:rPr>
                <w:rFonts w:ascii="仿宋" w:hAnsi="仿宋" w:eastAsia="仿宋" w:cs="仿宋"/>
                <w:bCs/>
                <w:color w:val="auto"/>
                <w:sz w:val="21"/>
                <w:szCs w:val="21"/>
              </w:rPr>
            </w:pPr>
          </w:p>
        </w:tc>
        <w:tc>
          <w:tcPr>
            <w:tcW w:w="6237" w:type="dxa"/>
            <w:tcBorders>
              <w:bottom w:val="single" w:color="auto" w:sz="4" w:space="0"/>
            </w:tcBorders>
            <w:vAlign w:val="center"/>
          </w:tcPr>
          <w:p>
            <w:pPr>
              <w:pStyle w:val="127"/>
              <w:spacing w:line="360" w:lineRule="auto"/>
              <w:ind w:firstLine="0" w:firstLineChars="0"/>
              <w:rPr>
                <w:rFonts w:ascii="仿宋" w:hAnsi="仿宋" w:eastAsia="仿宋" w:cs="仿宋"/>
                <w:sz w:val="21"/>
                <w:szCs w:val="21"/>
                <w:lang w:val="en-US"/>
              </w:rPr>
            </w:pPr>
            <w:r>
              <w:rPr>
                <w:rFonts w:hint="eastAsia" w:ascii="仿宋" w:hAnsi="仿宋" w:eastAsia="仿宋" w:cs="仿宋"/>
                <w:sz w:val="21"/>
                <w:szCs w:val="21"/>
                <w:lang w:val="en-US"/>
              </w:rPr>
              <w:t>1、教学内容：掌握职业标准，了解所学专业的职业内容；能够培养职业素养--爱心、耐心；深入了解职业道德标准，做有素质有底线的托育者。</w:t>
            </w:r>
          </w:p>
          <w:p>
            <w:pPr>
              <w:spacing w:line="360" w:lineRule="auto"/>
              <w:rPr>
                <w:rFonts w:ascii="仿宋" w:hAnsi="仿宋" w:eastAsia="仿宋" w:cs="仿宋"/>
                <w:sz w:val="21"/>
                <w:szCs w:val="21"/>
                <w:lang w:val="en-US"/>
              </w:rPr>
            </w:pPr>
            <w:r>
              <w:rPr>
                <w:rFonts w:hint="eastAsia" w:ascii="仿宋" w:hAnsi="仿宋" w:eastAsia="仿宋" w:cs="仿宋"/>
                <w:sz w:val="21"/>
                <w:szCs w:val="21"/>
                <w:lang w:val="en-US"/>
              </w:rPr>
              <w:t>2、能力要求：了解职业内容，日常工作的主要活动；培养学生对职业的深入了解，从而能够心生向往；内容直面工作细则标准，有助于学生快速适应工作；掌握托育理念，育人理念；通过学习提升自身职业价值，掌握职业要求；开展职业展望，让学生充满积极向上的学习愿望。</w:t>
            </w:r>
          </w:p>
        </w:tc>
        <w:tc>
          <w:tcPr>
            <w:tcW w:w="709" w:type="dxa"/>
            <w:tcBorders>
              <w:bottom w:val="single" w:color="auto" w:sz="4" w:space="0"/>
            </w:tcBorders>
            <w:vAlign w:val="center"/>
          </w:tcPr>
          <w:p>
            <w:pPr>
              <w:spacing w:line="360" w:lineRule="auto"/>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54</w:t>
            </w:r>
          </w:p>
        </w:tc>
      </w:tr>
      <w:bookmarkEnd w:id="6"/>
    </w:tbl>
    <w:p>
      <w:pPr>
        <w:spacing w:line="360" w:lineRule="auto"/>
        <w:rPr>
          <w:rFonts w:ascii="仿宋" w:hAnsi="仿宋" w:eastAsia="仿宋" w:cs="仿宋"/>
          <w:b/>
          <w:sz w:val="21"/>
          <w:szCs w:val="21"/>
        </w:rPr>
      </w:pPr>
      <w:r>
        <w:rPr>
          <w:rFonts w:hint="eastAsia" w:ascii="仿宋" w:hAnsi="仿宋" w:eastAsia="仿宋" w:cs="仿宋"/>
          <w:b/>
          <w:sz w:val="21"/>
          <w:szCs w:val="21"/>
        </w:rPr>
        <w:t>（二）主要专业课程学期成绩考核标准：</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1、考核由过程性考核（50%）与期末考试考核（50%）组成；</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2、其中过程性考核由：平时表现（课堂表现、出勤、课后作业、实训课程作品等）占总分值的30%，期中考试占20%组成；</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3、期中考试、</w:t>
      </w:r>
      <w:bookmarkStart w:id="7" w:name="_Hlk148083244"/>
      <w:r>
        <w:rPr>
          <w:rFonts w:hint="eastAsia" w:ascii="仿宋" w:hAnsi="仿宋" w:eastAsia="仿宋" w:cs="仿宋"/>
          <w:sz w:val="21"/>
          <w:szCs w:val="21"/>
        </w:rPr>
        <w:t>期末考试根据课程的性质和实际开课情况采用：理论课程进行卷面成绩考核，实训课程进行实训操作出成品（作</w:t>
      </w:r>
      <w:bookmarkEnd w:id="7"/>
      <w:r>
        <w:rPr>
          <w:rFonts w:hint="eastAsia" w:ascii="仿宋" w:hAnsi="仿宋" w:eastAsia="仿宋" w:cs="仿宋"/>
          <w:sz w:val="21"/>
          <w:szCs w:val="21"/>
        </w:rPr>
        <w:t>品）打分考核。</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4、根据学生的学期成绩，不及格学生在下一学期开学初一个月内由教学部组织、教务处监督进行补考，补考成绩合格一律按60分记录。</w:t>
      </w:r>
    </w:p>
    <w:p>
      <w:pPr>
        <w:spacing w:line="360" w:lineRule="auto"/>
        <w:outlineLvl w:val="0"/>
        <w:rPr>
          <w:rFonts w:ascii="仿宋" w:hAnsi="仿宋" w:eastAsia="仿宋" w:cs="仿宋"/>
          <w:b/>
          <w:sz w:val="21"/>
          <w:szCs w:val="21"/>
        </w:rPr>
      </w:pPr>
      <w:r>
        <w:rPr>
          <w:rFonts w:hint="eastAsia" w:ascii="仿宋" w:hAnsi="仿宋" w:eastAsia="仿宋" w:cs="仿宋"/>
          <w:b/>
          <w:sz w:val="21"/>
          <w:szCs w:val="21"/>
        </w:rPr>
        <w:t>九、专业教师基本要求</w:t>
      </w:r>
    </w:p>
    <w:p>
      <w:pPr>
        <w:spacing w:line="360" w:lineRule="auto"/>
        <w:ind w:firstLine="420" w:firstLineChars="200"/>
        <w:rPr>
          <w:rFonts w:ascii="仿宋" w:hAnsi="仿宋" w:eastAsia="仿宋"/>
          <w:sz w:val="21"/>
          <w:szCs w:val="21"/>
        </w:rPr>
      </w:pPr>
      <w:r>
        <w:rPr>
          <w:rFonts w:hint="eastAsia" w:ascii="仿宋" w:hAnsi="仿宋" w:eastAsia="仿宋"/>
          <w:sz w:val="21"/>
          <w:szCs w:val="21"/>
        </w:rPr>
        <w:t>1.专任专业教师与在籍学生之比是1:</w:t>
      </w:r>
      <w:r>
        <w:rPr>
          <w:rFonts w:ascii="仿宋" w:hAnsi="仿宋" w:eastAsia="仿宋"/>
          <w:sz w:val="21"/>
          <w:szCs w:val="21"/>
        </w:rPr>
        <w:t>29</w:t>
      </w:r>
      <w:r>
        <w:rPr>
          <w:rFonts w:hint="eastAsia" w:ascii="仿宋" w:hAnsi="仿宋" w:eastAsia="仿宋"/>
          <w:sz w:val="21"/>
          <w:szCs w:val="21"/>
        </w:rPr>
        <w:t>；研究生学历（或硕士以上学位）占</w:t>
      </w:r>
      <w:r>
        <w:rPr>
          <w:rFonts w:ascii="仿宋" w:hAnsi="仿宋" w:eastAsia="仿宋"/>
          <w:sz w:val="21"/>
          <w:szCs w:val="21"/>
        </w:rPr>
        <w:t>30</w:t>
      </w:r>
      <w:r>
        <w:rPr>
          <w:rFonts w:hint="eastAsia" w:ascii="仿宋" w:hAnsi="仿宋" w:eastAsia="仿宋"/>
          <w:sz w:val="21"/>
          <w:szCs w:val="21"/>
        </w:rPr>
        <w:t>%，高级职称15%以上；获得与本专业相关的高级工以上职业资格的占60%以上；或取得非教师系列专业技术中级以上职称的占30%以上；兼职教师占专业教师比例为</w:t>
      </w:r>
      <w:r>
        <w:rPr>
          <w:rFonts w:hint="eastAsia" w:ascii="仿宋" w:hAnsi="仿宋" w:eastAsia="仿宋"/>
          <w:sz w:val="21"/>
          <w:szCs w:val="21"/>
          <w:lang w:val="en-US"/>
        </w:rPr>
        <w:t>15</w:t>
      </w:r>
      <w:r>
        <w:rPr>
          <w:rFonts w:hint="eastAsia" w:ascii="仿宋" w:hAnsi="仿宋" w:eastAsia="仿宋"/>
          <w:sz w:val="21"/>
          <w:szCs w:val="21"/>
        </w:rPr>
        <w:t xml:space="preserve">%，其中60%以上具有中级以上技术职称或高级工以上职业资格。 </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2.90%以上的专任专业教师应具有</w:t>
      </w:r>
      <w:r>
        <w:rPr>
          <w:rFonts w:hint="eastAsia" w:ascii="仿宋" w:hAnsi="仿宋" w:eastAsia="仿宋"/>
          <w:sz w:val="21"/>
          <w:szCs w:val="21"/>
          <w:lang w:val="en-US"/>
        </w:rPr>
        <w:t>教育</w:t>
      </w:r>
      <w:r>
        <w:rPr>
          <w:rFonts w:hint="eastAsia" w:ascii="仿宋" w:hAnsi="仿宋" w:eastAsia="仿宋"/>
          <w:sz w:val="21"/>
          <w:szCs w:val="21"/>
        </w:rPr>
        <w:t>类专业本科以上学历；3年以上专任专业教师，应达到《江苏省中等职业学校“双师型”教师非教师系列专业技术证书目录(试行)》（2012.12）中规定的职业资格或专业技术职称要求，如</w:t>
      </w:r>
      <w:r>
        <w:rPr>
          <w:rFonts w:hint="eastAsia" w:ascii="仿宋" w:hAnsi="仿宋" w:eastAsia="仿宋"/>
          <w:sz w:val="21"/>
          <w:szCs w:val="21"/>
          <w:lang w:val="en-US"/>
        </w:rPr>
        <w:t>高级育婴师、国家级心理咨询师</w:t>
      </w:r>
      <w:r>
        <w:rPr>
          <w:rFonts w:hint="eastAsia" w:ascii="仿宋" w:hAnsi="仿宋" w:eastAsia="仿宋"/>
          <w:sz w:val="21"/>
          <w:szCs w:val="21"/>
        </w:rPr>
        <w:t>等。</w:t>
      </w:r>
    </w:p>
    <w:p>
      <w:pPr>
        <w:spacing w:line="360" w:lineRule="auto"/>
        <w:ind w:firstLine="420" w:firstLineChars="200"/>
        <w:rPr>
          <w:rFonts w:ascii="仿宋" w:hAnsi="仿宋" w:eastAsia="仿宋"/>
          <w:sz w:val="21"/>
          <w:szCs w:val="21"/>
        </w:rPr>
      </w:pPr>
      <w:r>
        <w:rPr>
          <w:rFonts w:hint="eastAsia" w:ascii="仿宋" w:hAnsi="仿宋" w:eastAsia="仿宋"/>
          <w:sz w:val="21"/>
          <w:szCs w:val="21"/>
        </w:rPr>
        <w:t>3.专业教师具有良好的师德修养、专业能力，能够开展理实一体化教学，具有信息化教学能力。专任专业教师普遍参加教研工作、教学改革课题研究、教学竞赛、技能竞赛等活动。平均每两年到企业实践不少于2个月。兼职教师须经过教学能力专项培训，并取得合格证书，每学期承担不少于30学时的教学任务。</w:t>
      </w:r>
    </w:p>
    <w:p>
      <w:pPr>
        <w:spacing w:line="360" w:lineRule="auto"/>
        <w:outlineLvl w:val="0"/>
        <w:rPr>
          <w:rFonts w:ascii="仿宋" w:hAnsi="仿宋" w:eastAsia="仿宋" w:cs="仿宋"/>
          <w:b/>
          <w:sz w:val="21"/>
          <w:szCs w:val="21"/>
        </w:rPr>
      </w:pPr>
      <w:r>
        <w:rPr>
          <w:rFonts w:hint="eastAsia" w:ascii="仿宋" w:hAnsi="仿宋" w:eastAsia="仿宋" w:cs="仿宋"/>
          <w:b/>
          <w:sz w:val="21"/>
          <w:szCs w:val="21"/>
        </w:rPr>
        <w:t>十、实训（实验）基本条件</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按</w:t>
      </w:r>
      <w:r>
        <w:rPr>
          <w:rFonts w:hint="eastAsia" w:ascii="仿宋" w:hAnsi="仿宋" w:eastAsia="仿宋" w:cs="仿宋"/>
          <w:sz w:val="21"/>
          <w:szCs w:val="21"/>
          <w:lang w:val="en-US"/>
        </w:rPr>
        <w:t>婴幼儿托育保健</w:t>
      </w:r>
      <w:r>
        <w:rPr>
          <w:rFonts w:hint="eastAsia" w:ascii="仿宋" w:hAnsi="仿宋" w:eastAsia="仿宋" w:cs="仿宋"/>
          <w:sz w:val="21"/>
          <w:szCs w:val="21"/>
        </w:rPr>
        <w:t>实训要求，建立与本专业实习实训的需要相一致，具有</w:t>
      </w:r>
      <w:r>
        <w:rPr>
          <w:rFonts w:hint="eastAsia" w:ascii="仿宋" w:hAnsi="仿宋" w:eastAsia="仿宋" w:cs="仿宋"/>
          <w:sz w:val="21"/>
          <w:szCs w:val="21"/>
          <w:lang w:val="en-US"/>
        </w:rPr>
        <w:t>婴幼儿托育保健</w:t>
      </w:r>
      <w:r>
        <w:rPr>
          <w:rFonts w:hint="eastAsia" w:ascii="仿宋" w:hAnsi="仿宋" w:eastAsia="仿宋" w:cs="仿宋"/>
          <w:sz w:val="21"/>
          <w:szCs w:val="21"/>
        </w:rPr>
        <w:t>职业环境的校内实训基地（见下表）；校外实训基地原则上应为校企合作的</w:t>
      </w:r>
      <w:r>
        <w:rPr>
          <w:rFonts w:hint="eastAsia" w:ascii="仿宋" w:hAnsi="仿宋" w:eastAsia="仿宋" w:cs="仿宋"/>
          <w:sz w:val="21"/>
          <w:szCs w:val="21"/>
          <w:lang w:val="en-US"/>
        </w:rPr>
        <w:t>早教托育类机构</w:t>
      </w:r>
      <w:r>
        <w:rPr>
          <w:rFonts w:hint="eastAsia" w:ascii="仿宋" w:hAnsi="仿宋" w:eastAsia="仿宋" w:cs="仿宋"/>
          <w:sz w:val="21"/>
          <w:szCs w:val="21"/>
        </w:rPr>
        <w:t>。按每班40名学生为基准，校内实训（实验）教学功能室配置如下：</w:t>
      </w:r>
    </w:p>
    <w:tbl>
      <w:tblPr>
        <w:tblStyle w:val="10"/>
        <w:tblpPr w:vertAnchor="text" w:tblpXSpec="center" w:tblpY="150"/>
        <w:tblW w:w="0" w:type="auto"/>
        <w:jc w:val="center"/>
        <w:tblLayout w:type="autofit"/>
        <w:tblCellMar>
          <w:top w:w="0" w:type="dxa"/>
          <w:left w:w="0" w:type="dxa"/>
          <w:bottom w:w="0" w:type="dxa"/>
          <w:right w:w="0" w:type="dxa"/>
        </w:tblCellMar>
      </w:tblPr>
      <w:tblGrid>
        <w:gridCol w:w="1526"/>
        <w:gridCol w:w="3685"/>
        <w:gridCol w:w="2716"/>
      </w:tblGrid>
      <w:tr>
        <w:tblPrEx>
          <w:tblCellMar>
            <w:top w:w="0" w:type="dxa"/>
            <w:left w:w="0" w:type="dxa"/>
            <w:bottom w:w="0" w:type="dxa"/>
            <w:right w:w="0" w:type="dxa"/>
          </w:tblCellMar>
        </w:tblPrEx>
        <w:trPr>
          <w:trHeight w:val="870" w:hRule="atLeast"/>
          <w:jc w:val="center"/>
        </w:trPr>
        <w:tc>
          <w:tcPr>
            <w:tcW w:w="152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tabs>
                <w:tab w:val="left" w:pos="425"/>
                <w:tab w:val="left" w:pos="850"/>
                <w:tab w:val="left" w:pos="1275"/>
                <w:tab w:val="left" w:pos="1700"/>
                <w:tab w:val="left" w:pos="2125"/>
                <w:tab w:val="right" w:pos="2879"/>
              </w:tabs>
              <w:snapToGrid w:val="0"/>
              <w:spacing w:line="360" w:lineRule="auto"/>
              <w:jc w:val="center"/>
              <w:rPr>
                <w:rFonts w:ascii="仿宋" w:hAnsi="仿宋" w:eastAsia="仿宋" w:cs="宋体"/>
                <w:bCs/>
                <w:sz w:val="21"/>
                <w:szCs w:val="21"/>
              </w:rPr>
            </w:pPr>
            <w:r>
              <w:rPr>
                <w:rFonts w:hint="eastAsia" w:ascii="仿宋" w:hAnsi="仿宋" w:eastAsia="仿宋" w:cs="宋体"/>
                <w:bCs/>
                <w:sz w:val="21"/>
                <w:szCs w:val="21"/>
              </w:rPr>
              <w:t>实训场地名称</w:t>
            </w:r>
          </w:p>
        </w:tc>
        <w:tc>
          <w:tcPr>
            <w:tcW w:w="368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ind w:firstLine="840"/>
              <w:rPr>
                <w:rFonts w:ascii="仿宋" w:hAnsi="仿宋" w:eastAsia="仿宋" w:cs="宋体"/>
                <w:bCs/>
                <w:sz w:val="21"/>
                <w:szCs w:val="21"/>
              </w:rPr>
            </w:pPr>
            <w:r>
              <w:rPr>
                <w:rFonts w:hint="eastAsia" w:ascii="仿宋" w:hAnsi="仿宋" w:eastAsia="仿宋" w:cs="宋体"/>
                <w:bCs/>
                <w:sz w:val="21"/>
                <w:szCs w:val="21"/>
              </w:rPr>
              <w:t>主要设备配置</w:t>
            </w:r>
          </w:p>
        </w:tc>
        <w:tc>
          <w:tcPr>
            <w:tcW w:w="271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ind w:firstLine="630"/>
              <w:rPr>
                <w:rFonts w:ascii="仿宋" w:hAnsi="仿宋" w:eastAsia="仿宋" w:cs="宋体"/>
                <w:bCs/>
                <w:sz w:val="21"/>
                <w:szCs w:val="21"/>
              </w:rPr>
            </w:pPr>
            <w:r>
              <w:rPr>
                <w:rFonts w:hint="eastAsia" w:ascii="仿宋" w:hAnsi="仿宋" w:eastAsia="仿宋" w:cs="宋体"/>
                <w:bCs/>
                <w:sz w:val="21"/>
                <w:szCs w:val="21"/>
              </w:rPr>
              <w:t>主要实训课程</w:t>
            </w:r>
          </w:p>
        </w:tc>
      </w:tr>
      <w:tr>
        <w:tblPrEx>
          <w:tblCellMar>
            <w:top w:w="0" w:type="dxa"/>
            <w:left w:w="0" w:type="dxa"/>
            <w:bottom w:w="0" w:type="dxa"/>
            <w:right w:w="0" w:type="dxa"/>
          </w:tblCellMar>
        </w:tblPrEx>
        <w:trPr>
          <w:trHeight w:val="732" w:hRule="atLeast"/>
          <w:jc w:val="center"/>
        </w:trPr>
        <w:tc>
          <w:tcPr>
            <w:tcW w:w="152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舞蹈实训室</w:t>
            </w:r>
          </w:p>
        </w:tc>
        <w:tc>
          <w:tcPr>
            <w:tcW w:w="368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DVD 音响设备、练功把杆、大幅面镜</w:t>
            </w:r>
          </w:p>
        </w:tc>
        <w:tc>
          <w:tcPr>
            <w:tcW w:w="271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舞蹈基本技能教育及实训，</w:t>
            </w:r>
          </w:p>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幼儿舞蹈综合技能及实践</w:t>
            </w:r>
          </w:p>
        </w:tc>
      </w:tr>
      <w:tr>
        <w:tblPrEx>
          <w:tblCellMar>
            <w:top w:w="0" w:type="dxa"/>
            <w:left w:w="0" w:type="dxa"/>
            <w:bottom w:w="0" w:type="dxa"/>
            <w:right w:w="0" w:type="dxa"/>
          </w:tblCellMar>
        </w:tblPrEx>
        <w:trPr>
          <w:trHeight w:val="913" w:hRule="atLeast"/>
          <w:jc w:val="center"/>
        </w:trPr>
        <w:tc>
          <w:tcPr>
            <w:tcW w:w="152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育婴（保育）实训室</w:t>
            </w:r>
          </w:p>
        </w:tc>
        <w:tc>
          <w:tcPr>
            <w:tcW w:w="368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婴幼儿餐饮用具、幼儿清洁、消毒用具、幼儿浴盆操作材料、幼儿游戏（精细动作、粗大动作）材料、疾病检查及急救用具等</w:t>
            </w:r>
          </w:p>
        </w:tc>
        <w:tc>
          <w:tcPr>
            <w:tcW w:w="271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教授学生能灵活运用技能和相关知识，掌握育婴的技能操作步骤。</w:t>
            </w:r>
          </w:p>
        </w:tc>
      </w:tr>
      <w:tr>
        <w:tblPrEx>
          <w:tblCellMar>
            <w:top w:w="0" w:type="dxa"/>
            <w:left w:w="0" w:type="dxa"/>
            <w:bottom w:w="0" w:type="dxa"/>
            <w:right w:w="0" w:type="dxa"/>
          </w:tblCellMar>
        </w:tblPrEx>
        <w:trPr>
          <w:trHeight w:val="789" w:hRule="atLeast"/>
          <w:jc w:val="center"/>
        </w:trPr>
        <w:tc>
          <w:tcPr>
            <w:tcW w:w="152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钢琴实训室</w:t>
            </w:r>
          </w:p>
        </w:tc>
        <w:tc>
          <w:tcPr>
            <w:tcW w:w="368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钢琴、电子钢琴</w:t>
            </w:r>
          </w:p>
        </w:tc>
        <w:tc>
          <w:tcPr>
            <w:tcW w:w="271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钢琴教学及实践，幼儿歌曲弹唱练习</w:t>
            </w:r>
          </w:p>
        </w:tc>
      </w:tr>
      <w:tr>
        <w:tblPrEx>
          <w:tblCellMar>
            <w:top w:w="0" w:type="dxa"/>
            <w:left w:w="0" w:type="dxa"/>
            <w:bottom w:w="0" w:type="dxa"/>
            <w:right w:w="0" w:type="dxa"/>
          </w:tblCellMar>
        </w:tblPrEx>
        <w:trPr>
          <w:trHeight w:val="618" w:hRule="atLeast"/>
          <w:jc w:val="center"/>
        </w:trPr>
        <w:tc>
          <w:tcPr>
            <w:tcW w:w="152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计算机实训室</w:t>
            </w:r>
          </w:p>
        </w:tc>
        <w:tc>
          <w:tcPr>
            <w:tcW w:w="368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TAT实训装置、计算机等</w:t>
            </w:r>
          </w:p>
        </w:tc>
        <w:tc>
          <w:tcPr>
            <w:tcW w:w="271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计算机应用基础与实训</w:t>
            </w:r>
          </w:p>
        </w:tc>
      </w:tr>
      <w:tr>
        <w:tblPrEx>
          <w:tblCellMar>
            <w:top w:w="0" w:type="dxa"/>
            <w:left w:w="0" w:type="dxa"/>
            <w:bottom w:w="0" w:type="dxa"/>
            <w:right w:w="0" w:type="dxa"/>
          </w:tblCellMar>
        </w:tblPrEx>
        <w:trPr>
          <w:trHeight w:val="789" w:hRule="atLeast"/>
          <w:jc w:val="center"/>
        </w:trPr>
        <w:tc>
          <w:tcPr>
            <w:tcW w:w="152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多功能教学室</w:t>
            </w:r>
          </w:p>
        </w:tc>
        <w:tc>
          <w:tcPr>
            <w:tcW w:w="368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多媒体教学设备、幼儿园实木桌椅、各区域游戏活动设计材料</w:t>
            </w:r>
          </w:p>
        </w:tc>
        <w:tc>
          <w:tcPr>
            <w:tcW w:w="271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幼儿游戏活动设计与组织</w:t>
            </w:r>
          </w:p>
          <w:p>
            <w:pPr>
              <w:autoSpaceDE w:val="0"/>
              <w:autoSpaceDN w:val="0"/>
              <w:snapToGrid w:val="0"/>
              <w:spacing w:line="360" w:lineRule="auto"/>
              <w:rPr>
                <w:rFonts w:ascii="仿宋" w:hAnsi="仿宋" w:eastAsia="仿宋" w:cs="宋体"/>
                <w:bCs/>
                <w:sz w:val="21"/>
                <w:szCs w:val="21"/>
              </w:rPr>
            </w:pPr>
            <w:r>
              <w:rPr>
                <w:rFonts w:hint="eastAsia" w:ascii="仿宋" w:hAnsi="仿宋" w:eastAsia="仿宋" w:cs="宋体"/>
                <w:bCs/>
                <w:sz w:val="21"/>
                <w:szCs w:val="21"/>
              </w:rPr>
              <w:t xml:space="preserve"> 幼儿环境创设</w:t>
            </w:r>
          </w:p>
        </w:tc>
      </w:tr>
      <w:tr>
        <w:tblPrEx>
          <w:tblCellMar>
            <w:top w:w="0" w:type="dxa"/>
            <w:left w:w="0" w:type="dxa"/>
            <w:bottom w:w="0" w:type="dxa"/>
            <w:right w:w="0" w:type="dxa"/>
          </w:tblCellMar>
        </w:tblPrEx>
        <w:trPr>
          <w:trHeight w:val="913" w:hRule="atLeast"/>
          <w:jc w:val="center"/>
        </w:trPr>
        <w:tc>
          <w:tcPr>
            <w:tcW w:w="152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画室</w:t>
            </w:r>
          </w:p>
        </w:tc>
        <w:tc>
          <w:tcPr>
            <w:tcW w:w="368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各类石膏、模型、实物等美术用具、画板、手工制作常用工及材料等</w:t>
            </w:r>
          </w:p>
        </w:tc>
        <w:tc>
          <w:tcPr>
            <w:tcW w:w="2716"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培养学生素描、手工制作、绘画教学及实践</w:t>
            </w:r>
          </w:p>
        </w:tc>
      </w:tr>
      <w:tr>
        <w:tblPrEx>
          <w:tblCellMar>
            <w:top w:w="0" w:type="dxa"/>
            <w:left w:w="0" w:type="dxa"/>
            <w:bottom w:w="0" w:type="dxa"/>
            <w:right w:w="0" w:type="dxa"/>
          </w:tblCellMar>
        </w:tblPrEx>
        <w:trPr>
          <w:trHeight w:val="1192" w:hRule="atLeast"/>
          <w:jc w:val="center"/>
        </w:trPr>
        <w:tc>
          <w:tcPr>
            <w:tcW w:w="152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育婴（保育）实训室</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婴幼儿餐饮用具、幼儿清洁、消毒用具、幼儿浴盆操作材料、幼儿游戏（精细动作、粗大动作）材料、疾病检查及急救用具等</w:t>
            </w:r>
          </w:p>
        </w:tc>
        <w:tc>
          <w:tcPr>
            <w:tcW w:w="2716"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教授学生能灵活运用技能和相关知识，掌握育婴的技能操作步骤。</w:t>
            </w:r>
          </w:p>
        </w:tc>
      </w:tr>
    </w:tbl>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ind w:firstLine="420" w:firstLineChars="200"/>
        <w:rPr>
          <w:rFonts w:hint="eastAsia" w:ascii="仿宋" w:hAnsi="仿宋" w:eastAsia="仿宋" w:cs="仿宋"/>
          <w:sz w:val="21"/>
          <w:szCs w:val="21"/>
        </w:rPr>
      </w:pPr>
    </w:p>
    <w:p>
      <w:pPr>
        <w:spacing w:line="360" w:lineRule="auto"/>
        <w:rPr>
          <w:rFonts w:hint="eastAsia" w:ascii="仿宋" w:hAnsi="仿宋" w:eastAsia="仿宋" w:cs="仿宋"/>
          <w:sz w:val="21"/>
          <w:szCs w:val="21"/>
        </w:rPr>
      </w:pPr>
      <w:bookmarkStart w:id="8" w:name="_GoBack"/>
      <w:bookmarkEnd w:id="8"/>
    </w:p>
    <w:p>
      <w:pPr>
        <w:snapToGrid w:val="0"/>
        <w:spacing w:line="360" w:lineRule="auto"/>
        <w:rPr>
          <w:rFonts w:hint="eastAsia" w:ascii="仿宋" w:hAnsi="仿宋" w:eastAsia="仿宋" w:cs="宋体"/>
          <w:bCs/>
          <w:sz w:val="21"/>
          <w:szCs w:val="21"/>
        </w:rPr>
      </w:pPr>
      <w:r>
        <w:rPr>
          <w:rFonts w:hint="eastAsia" w:ascii="仿宋" w:hAnsi="仿宋" w:eastAsia="仿宋" w:cs="宋体"/>
          <w:bCs/>
          <w:sz w:val="21"/>
          <w:szCs w:val="21"/>
        </w:rPr>
        <w:t>校外实训场地</w:t>
      </w:r>
    </w:p>
    <w:p>
      <w:pPr>
        <w:numPr>
          <w:ilvl w:val="0"/>
          <w:numId w:val="13"/>
        </w:numPr>
        <w:snapToGrid w:val="0"/>
        <w:spacing w:line="360" w:lineRule="auto"/>
        <w:ind w:firstLine="480"/>
        <w:rPr>
          <w:rFonts w:ascii="仿宋" w:hAnsi="仿宋" w:eastAsia="仿宋" w:cs="宋体"/>
          <w:bCs/>
          <w:sz w:val="21"/>
          <w:szCs w:val="21"/>
        </w:rPr>
      </w:pPr>
      <w:r>
        <w:rPr>
          <w:rFonts w:hint="eastAsia" w:ascii="仿宋" w:hAnsi="仿宋" w:eastAsia="仿宋" w:cs="宋体"/>
          <w:bCs/>
          <w:sz w:val="21"/>
          <w:szCs w:val="21"/>
        </w:rPr>
        <w:t>根据校外实习基地建设的要求和专业</w:t>
      </w:r>
      <w:r>
        <w:rPr>
          <w:rFonts w:hint="eastAsia" w:ascii="仿宋" w:hAnsi="仿宋" w:eastAsia="仿宋" w:cs="宋体"/>
          <w:bCs/>
          <w:sz w:val="21"/>
          <w:szCs w:val="21"/>
          <w:lang w:val="en-US"/>
        </w:rPr>
        <w:t>岗位</w:t>
      </w:r>
      <w:r>
        <w:rPr>
          <w:rFonts w:hint="eastAsia" w:ascii="仿宋" w:hAnsi="仿宋" w:eastAsia="仿宋" w:cs="宋体"/>
          <w:bCs/>
          <w:sz w:val="21"/>
          <w:szCs w:val="21"/>
        </w:rPr>
        <w:t>实习的安排，有选择地重点建设了高质量的校外实训基地。有各种类型</w:t>
      </w:r>
      <w:r>
        <w:rPr>
          <w:rFonts w:hint="eastAsia" w:ascii="仿宋" w:hAnsi="仿宋" w:eastAsia="仿宋" w:cs="宋体"/>
          <w:bCs/>
          <w:sz w:val="21"/>
          <w:szCs w:val="21"/>
          <w:lang w:val="en-US"/>
        </w:rPr>
        <w:t>早</w:t>
      </w:r>
      <w:r>
        <w:rPr>
          <w:rFonts w:hint="eastAsia" w:ascii="仿宋" w:hAnsi="仿宋" w:eastAsia="仿宋" w:cs="宋体"/>
          <w:bCs/>
          <w:sz w:val="21"/>
          <w:szCs w:val="21"/>
        </w:rPr>
        <w:t>教亲子园、托儿育婴室、幼儿培训等</w:t>
      </w:r>
      <w:r>
        <w:rPr>
          <w:rFonts w:hint="eastAsia" w:ascii="仿宋" w:hAnsi="仿宋" w:eastAsia="仿宋" w:cs="宋体"/>
          <w:bCs/>
          <w:sz w:val="21"/>
          <w:szCs w:val="21"/>
          <w:lang w:val="en-US"/>
        </w:rPr>
        <w:t>婴幼儿托育</w:t>
      </w:r>
      <w:r>
        <w:rPr>
          <w:rFonts w:hint="eastAsia" w:ascii="仿宋" w:hAnsi="仿宋" w:eastAsia="仿宋" w:cs="宋体"/>
          <w:bCs/>
          <w:sz w:val="21"/>
          <w:szCs w:val="21"/>
        </w:rPr>
        <w:t>机构，以满足学生多种类型实践体验、积累教育经验和提升综合教育技能的需求。</w:t>
      </w:r>
    </w:p>
    <w:p>
      <w:pPr>
        <w:tabs>
          <w:tab w:val="left" w:pos="2250"/>
        </w:tabs>
        <w:snapToGrid w:val="0"/>
        <w:spacing w:line="360" w:lineRule="auto"/>
        <w:ind w:firstLine="480"/>
        <w:rPr>
          <w:rFonts w:ascii="仿宋" w:hAnsi="仿宋" w:eastAsia="仿宋" w:cs="宋体"/>
          <w:bCs/>
          <w:sz w:val="21"/>
          <w:szCs w:val="21"/>
        </w:rPr>
      </w:pPr>
      <w:r>
        <w:rPr>
          <w:rFonts w:hint="eastAsia" w:ascii="仿宋" w:hAnsi="仿宋" w:eastAsia="仿宋" w:cs="宋体"/>
          <w:bCs/>
          <w:sz w:val="21"/>
          <w:szCs w:val="21"/>
        </w:rPr>
        <w:t>2、校外实习基地能够提供足够的实习岗位，及不同年级学生专业发展阶段形成的认识实习、保育</w:t>
      </w:r>
      <w:r>
        <w:rPr>
          <w:rFonts w:hint="eastAsia" w:ascii="仿宋" w:hAnsi="仿宋" w:eastAsia="仿宋" w:cs="宋体"/>
          <w:bCs/>
          <w:sz w:val="21"/>
          <w:szCs w:val="21"/>
          <w:lang w:val="en-US"/>
        </w:rPr>
        <w:t>岗位</w:t>
      </w:r>
      <w:r>
        <w:rPr>
          <w:rFonts w:hint="eastAsia" w:ascii="仿宋" w:hAnsi="仿宋" w:eastAsia="仿宋" w:cs="宋体"/>
          <w:bCs/>
          <w:sz w:val="21"/>
          <w:szCs w:val="21"/>
        </w:rPr>
        <w:t>实习、教育</w:t>
      </w:r>
      <w:r>
        <w:rPr>
          <w:rFonts w:hint="eastAsia" w:ascii="仿宋" w:hAnsi="仿宋" w:eastAsia="仿宋" w:cs="宋体"/>
          <w:bCs/>
          <w:sz w:val="21"/>
          <w:szCs w:val="21"/>
          <w:lang w:val="en-US"/>
        </w:rPr>
        <w:t>岗位</w:t>
      </w:r>
      <w:r>
        <w:rPr>
          <w:rFonts w:hint="eastAsia" w:ascii="仿宋" w:hAnsi="仿宋" w:eastAsia="仿宋" w:cs="宋体"/>
          <w:bCs/>
          <w:sz w:val="21"/>
          <w:szCs w:val="21"/>
        </w:rPr>
        <w:t>实习以及</w:t>
      </w:r>
      <w:r>
        <w:rPr>
          <w:rFonts w:hint="eastAsia" w:ascii="仿宋" w:hAnsi="仿宋" w:eastAsia="仿宋" w:cs="宋体"/>
          <w:bCs/>
          <w:sz w:val="21"/>
          <w:szCs w:val="21"/>
          <w:lang w:val="en-US"/>
        </w:rPr>
        <w:t>岗位</w:t>
      </w:r>
      <w:r>
        <w:rPr>
          <w:rFonts w:hint="eastAsia" w:ascii="仿宋" w:hAnsi="仿宋" w:eastAsia="仿宋" w:cs="宋体"/>
          <w:bCs/>
          <w:sz w:val="21"/>
          <w:szCs w:val="21"/>
        </w:rPr>
        <w:t>实习的时间梯度要求以充分满足教学需要。</w:t>
      </w:r>
    </w:p>
    <w:tbl>
      <w:tblPr>
        <w:tblStyle w:val="10"/>
        <w:tblW w:w="0" w:type="auto"/>
        <w:jc w:val="center"/>
        <w:tblLayout w:type="autofit"/>
        <w:tblCellMar>
          <w:top w:w="0" w:type="dxa"/>
          <w:left w:w="0" w:type="dxa"/>
          <w:bottom w:w="0" w:type="dxa"/>
          <w:right w:w="0" w:type="dxa"/>
        </w:tblCellMar>
      </w:tblPr>
      <w:tblGrid>
        <w:gridCol w:w="5765"/>
        <w:gridCol w:w="2757"/>
      </w:tblGrid>
      <w:tr>
        <w:tblPrEx>
          <w:tblCellMar>
            <w:top w:w="0" w:type="dxa"/>
            <w:left w:w="0" w:type="dxa"/>
            <w:bottom w:w="0" w:type="dxa"/>
            <w:right w:w="0" w:type="dxa"/>
          </w:tblCellMar>
        </w:tblPrEx>
        <w:trPr>
          <w:trHeight w:val="454" w:hRule="exact"/>
          <w:jc w:val="center"/>
        </w:trPr>
        <w:tc>
          <w:tcPr>
            <w:tcW w:w="576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tabs>
                <w:tab w:val="left" w:pos="425"/>
                <w:tab w:val="left" w:pos="850"/>
                <w:tab w:val="left" w:pos="1275"/>
                <w:tab w:val="left" w:pos="1700"/>
                <w:tab w:val="left" w:pos="2125"/>
                <w:tab w:val="right" w:pos="2879"/>
              </w:tabs>
              <w:snapToGrid w:val="0"/>
              <w:spacing w:line="360" w:lineRule="auto"/>
              <w:jc w:val="center"/>
              <w:rPr>
                <w:rFonts w:ascii="仿宋" w:hAnsi="仿宋" w:eastAsia="仿宋" w:cs="宋体"/>
                <w:bCs/>
                <w:sz w:val="21"/>
                <w:szCs w:val="21"/>
              </w:rPr>
            </w:pPr>
            <w:r>
              <w:rPr>
                <w:rFonts w:hint="eastAsia" w:ascii="仿宋" w:hAnsi="仿宋" w:eastAsia="仿宋" w:cs="宋体"/>
                <w:bCs/>
                <w:sz w:val="21"/>
                <w:szCs w:val="21"/>
              </w:rPr>
              <w:t>合作企业名称</w:t>
            </w:r>
          </w:p>
        </w:tc>
        <w:tc>
          <w:tcPr>
            <w:tcW w:w="27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jc w:val="center"/>
              <w:rPr>
                <w:rFonts w:ascii="仿宋" w:hAnsi="仿宋" w:eastAsia="仿宋" w:cs="宋体"/>
                <w:bCs/>
                <w:sz w:val="21"/>
                <w:szCs w:val="21"/>
              </w:rPr>
            </w:pPr>
            <w:r>
              <w:rPr>
                <w:rFonts w:hint="eastAsia" w:ascii="仿宋" w:hAnsi="仿宋" w:eastAsia="仿宋" w:cs="宋体"/>
                <w:bCs/>
                <w:sz w:val="21"/>
                <w:szCs w:val="21"/>
              </w:rPr>
              <w:t>可容纳学生数</w:t>
            </w:r>
          </w:p>
        </w:tc>
      </w:tr>
      <w:tr>
        <w:tblPrEx>
          <w:tblCellMar>
            <w:top w:w="0" w:type="dxa"/>
            <w:left w:w="0" w:type="dxa"/>
            <w:bottom w:w="0" w:type="dxa"/>
            <w:right w:w="0" w:type="dxa"/>
          </w:tblCellMar>
        </w:tblPrEx>
        <w:trPr>
          <w:trHeight w:val="454" w:hRule="exact"/>
          <w:jc w:val="center"/>
        </w:trPr>
        <w:tc>
          <w:tcPr>
            <w:tcW w:w="576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无锡维特牧思早教园（民办亲子早教中心）</w:t>
            </w:r>
          </w:p>
        </w:tc>
        <w:tc>
          <w:tcPr>
            <w:tcW w:w="27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jc w:val="center"/>
              <w:rPr>
                <w:rFonts w:ascii="仿宋" w:hAnsi="仿宋" w:eastAsia="仿宋" w:cs="宋体"/>
                <w:bCs/>
                <w:sz w:val="21"/>
                <w:szCs w:val="21"/>
              </w:rPr>
            </w:pPr>
            <w:r>
              <w:rPr>
                <w:rFonts w:hint="eastAsia" w:ascii="仿宋" w:hAnsi="仿宋" w:eastAsia="仿宋" w:cs="宋体"/>
                <w:bCs/>
                <w:sz w:val="21"/>
                <w:szCs w:val="21"/>
                <w:lang w:val="en-US"/>
              </w:rPr>
              <w:t>20</w:t>
            </w:r>
            <w:r>
              <w:rPr>
                <w:rFonts w:hint="eastAsia" w:ascii="仿宋" w:hAnsi="仿宋" w:eastAsia="仿宋" w:cs="宋体"/>
                <w:bCs/>
                <w:sz w:val="21"/>
                <w:szCs w:val="21"/>
              </w:rPr>
              <w:t>人</w:t>
            </w:r>
          </w:p>
        </w:tc>
      </w:tr>
      <w:tr>
        <w:tblPrEx>
          <w:tblCellMar>
            <w:top w:w="0" w:type="dxa"/>
            <w:left w:w="0" w:type="dxa"/>
            <w:bottom w:w="0" w:type="dxa"/>
            <w:right w:w="0" w:type="dxa"/>
          </w:tblCellMar>
        </w:tblPrEx>
        <w:trPr>
          <w:trHeight w:val="454" w:hRule="exact"/>
          <w:jc w:val="center"/>
        </w:trPr>
        <w:tc>
          <w:tcPr>
            <w:tcW w:w="576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无锡凤凰艺术中心（凤凰集团公司）</w:t>
            </w:r>
          </w:p>
        </w:tc>
        <w:tc>
          <w:tcPr>
            <w:tcW w:w="27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jc w:val="center"/>
              <w:rPr>
                <w:rFonts w:ascii="仿宋" w:hAnsi="仿宋" w:eastAsia="仿宋" w:cs="宋体"/>
                <w:bCs/>
                <w:sz w:val="21"/>
                <w:szCs w:val="21"/>
              </w:rPr>
            </w:pPr>
            <w:r>
              <w:rPr>
                <w:rFonts w:hint="eastAsia" w:ascii="仿宋" w:hAnsi="仿宋" w:eastAsia="仿宋" w:cs="宋体"/>
                <w:bCs/>
                <w:sz w:val="21"/>
                <w:szCs w:val="21"/>
                <w:lang w:val="en-US"/>
              </w:rPr>
              <w:t>20</w:t>
            </w:r>
            <w:r>
              <w:rPr>
                <w:rFonts w:hint="eastAsia" w:ascii="仿宋" w:hAnsi="仿宋" w:eastAsia="仿宋" w:cs="宋体"/>
                <w:bCs/>
                <w:sz w:val="21"/>
                <w:szCs w:val="21"/>
              </w:rPr>
              <w:t>人</w:t>
            </w:r>
          </w:p>
        </w:tc>
      </w:tr>
      <w:tr>
        <w:tblPrEx>
          <w:tblCellMar>
            <w:top w:w="0" w:type="dxa"/>
            <w:left w:w="0" w:type="dxa"/>
            <w:bottom w:w="0" w:type="dxa"/>
            <w:right w:w="0" w:type="dxa"/>
          </w:tblCellMar>
        </w:tblPrEx>
        <w:trPr>
          <w:trHeight w:val="454" w:hRule="exact"/>
          <w:jc w:val="center"/>
        </w:trPr>
        <w:tc>
          <w:tcPr>
            <w:tcW w:w="576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无锡市蔚蓝观邸幼儿园（民办市级示范幼儿园）</w:t>
            </w:r>
          </w:p>
        </w:tc>
        <w:tc>
          <w:tcPr>
            <w:tcW w:w="27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jc w:val="center"/>
              <w:rPr>
                <w:rFonts w:ascii="仿宋" w:hAnsi="仿宋" w:eastAsia="仿宋" w:cs="宋体"/>
                <w:bCs/>
                <w:sz w:val="21"/>
                <w:szCs w:val="21"/>
              </w:rPr>
            </w:pPr>
            <w:r>
              <w:rPr>
                <w:rFonts w:hint="eastAsia" w:ascii="仿宋" w:hAnsi="仿宋" w:eastAsia="仿宋" w:cs="宋体"/>
                <w:bCs/>
                <w:sz w:val="21"/>
                <w:szCs w:val="21"/>
              </w:rPr>
              <w:t>20人</w:t>
            </w:r>
          </w:p>
        </w:tc>
      </w:tr>
      <w:tr>
        <w:tblPrEx>
          <w:tblCellMar>
            <w:top w:w="0" w:type="dxa"/>
            <w:left w:w="0" w:type="dxa"/>
            <w:bottom w:w="0" w:type="dxa"/>
            <w:right w:w="0" w:type="dxa"/>
          </w:tblCellMar>
        </w:tblPrEx>
        <w:trPr>
          <w:trHeight w:val="454" w:hRule="exact"/>
          <w:jc w:val="center"/>
        </w:trPr>
        <w:tc>
          <w:tcPr>
            <w:tcW w:w="576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无锡天池湾伟才幼儿园（民办市级示范幼儿园）</w:t>
            </w:r>
          </w:p>
        </w:tc>
        <w:tc>
          <w:tcPr>
            <w:tcW w:w="27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jc w:val="center"/>
              <w:rPr>
                <w:rFonts w:ascii="仿宋" w:hAnsi="仿宋" w:eastAsia="仿宋" w:cs="宋体"/>
                <w:bCs/>
                <w:sz w:val="21"/>
                <w:szCs w:val="21"/>
              </w:rPr>
            </w:pPr>
            <w:r>
              <w:rPr>
                <w:rFonts w:hint="eastAsia" w:ascii="仿宋" w:hAnsi="仿宋" w:eastAsia="仿宋" w:cs="宋体"/>
                <w:bCs/>
                <w:sz w:val="21"/>
                <w:szCs w:val="21"/>
                <w:lang w:val="en-US"/>
              </w:rPr>
              <w:t>20</w:t>
            </w:r>
            <w:r>
              <w:rPr>
                <w:rFonts w:hint="eastAsia" w:ascii="仿宋" w:hAnsi="仿宋" w:eastAsia="仿宋" w:cs="宋体"/>
                <w:bCs/>
                <w:sz w:val="21"/>
                <w:szCs w:val="21"/>
              </w:rPr>
              <w:t>人</w:t>
            </w:r>
          </w:p>
        </w:tc>
      </w:tr>
      <w:tr>
        <w:tblPrEx>
          <w:tblCellMar>
            <w:top w:w="0" w:type="dxa"/>
            <w:left w:w="0" w:type="dxa"/>
            <w:bottom w:w="0" w:type="dxa"/>
            <w:right w:w="0" w:type="dxa"/>
          </w:tblCellMar>
        </w:tblPrEx>
        <w:trPr>
          <w:trHeight w:val="454" w:hRule="exact"/>
          <w:jc w:val="center"/>
        </w:trPr>
        <w:tc>
          <w:tcPr>
            <w:tcW w:w="5765"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rPr>
                <w:rFonts w:ascii="仿宋" w:hAnsi="仿宋" w:eastAsia="仿宋" w:cs="宋体"/>
                <w:bCs/>
                <w:sz w:val="21"/>
                <w:szCs w:val="21"/>
              </w:rPr>
            </w:pPr>
            <w:r>
              <w:rPr>
                <w:rFonts w:hint="eastAsia" w:ascii="仿宋" w:hAnsi="仿宋" w:eastAsia="仿宋" w:cs="宋体"/>
                <w:bCs/>
                <w:sz w:val="21"/>
                <w:szCs w:val="21"/>
              </w:rPr>
              <w:t>无锡尤渡早教机构（广益集团公司）</w:t>
            </w:r>
          </w:p>
        </w:tc>
        <w:tc>
          <w:tcPr>
            <w:tcW w:w="2757" w:type="dxa"/>
            <w:tcBorders>
              <w:top w:val="single" w:color="000000" w:sz="4" w:space="0"/>
              <w:left w:val="single" w:color="000000" w:sz="4" w:space="0"/>
              <w:bottom w:val="single" w:color="000000" w:sz="4" w:space="0"/>
              <w:right w:val="single" w:color="000000" w:sz="4" w:space="0"/>
            </w:tcBorders>
            <w:shd w:val="clear" w:color="000000" w:fill="auto"/>
            <w:tcMar>
              <w:left w:w="108" w:type="dxa"/>
              <w:right w:w="108" w:type="dxa"/>
            </w:tcMar>
            <w:vAlign w:val="center"/>
          </w:tcPr>
          <w:p>
            <w:pPr>
              <w:snapToGrid w:val="0"/>
              <w:spacing w:line="360" w:lineRule="auto"/>
              <w:jc w:val="center"/>
              <w:rPr>
                <w:rFonts w:ascii="仿宋" w:hAnsi="仿宋" w:eastAsia="仿宋" w:cs="宋体"/>
                <w:bCs/>
                <w:sz w:val="21"/>
                <w:szCs w:val="21"/>
              </w:rPr>
            </w:pPr>
            <w:r>
              <w:rPr>
                <w:rFonts w:hint="eastAsia" w:ascii="仿宋" w:hAnsi="仿宋" w:eastAsia="仿宋" w:cs="宋体"/>
                <w:bCs/>
                <w:sz w:val="21"/>
                <w:szCs w:val="21"/>
                <w:lang w:val="en-US"/>
              </w:rPr>
              <w:t>20</w:t>
            </w:r>
            <w:r>
              <w:rPr>
                <w:rFonts w:hint="eastAsia" w:ascii="仿宋" w:hAnsi="仿宋" w:eastAsia="仿宋" w:cs="宋体"/>
                <w:bCs/>
                <w:sz w:val="21"/>
                <w:szCs w:val="21"/>
              </w:rPr>
              <w:t>人</w:t>
            </w:r>
          </w:p>
        </w:tc>
      </w:tr>
    </w:tbl>
    <w:p>
      <w:pPr>
        <w:numPr>
          <w:ilvl w:val="0"/>
          <w:numId w:val="14"/>
        </w:numPr>
        <w:spacing w:line="360" w:lineRule="auto"/>
        <w:rPr>
          <w:rFonts w:ascii="仿宋" w:hAnsi="仿宋" w:eastAsia="仿宋" w:cs="仿宋"/>
          <w:b/>
          <w:bCs/>
          <w:sz w:val="21"/>
          <w:szCs w:val="21"/>
        </w:rPr>
      </w:pPr>
      <w:r>
        <w:rPr>
          <w:rFonts w:hint="eastAsia" w:ascii="仿宋" w:hAnsi="仿宋" w:eastAsia="仿宋" w:cs="仿宋"/>
          <w:b/>
          <w:bCs/>
          <w:sz w:val="21"/>
          <w:szCs w:val="21"/>
        </w:rPr>
        <w:t>编制说明：</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本方案依据《教育部关于职业院校专业人才培养方案制订与实施工作的指导意见》（教职成〔2019〕13号）、《省政府办公厅转发省教育厅&lt;关于进一步提高职业教育教学质量的意见&gt;的通知》（苏政办发[2012]194号）和《省教育厅关于制定中等职业教育和五年制高等职业教育人才培养方案的指导意见》（苏教职[2012]36号）编制。</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2.本方案充分体现构建以能力为本位、以职业实践为主线、以项目课程为主体的模块化专业课程体系的课程改革理念，并突出以下几点：</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（2）服务学生全面发展。尊重学生特点，发展学生潜能，强化学生综合素质和关键能力培养，促进学生德、智、体、美全面发展，满足学生阶段发展需要，奠定学生终身发展的良好基础。</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（3）注重中高等职业教育课程衔接。统筹安排公共基础、专业理论和专业实践课程，科学编排课程顺序，精心选择课程内容，强化与后续高等职业教育课程衔接。</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en-US"/>
        </w:rPr>
        <w:t>本专业</w:t>
      </w:r>
      <w:r>
        <w:rPr>
          <w:rFonts w:hint="eastAsia" w:ascii="仿宋" w:hAnsi="仿宋" w:eastAsia="仿宋" w:cs="仿宋"/>
          <w:sz w:val="21"/>
          <w:szCs w:val="21"/>
        </w:rPr>
        <w:t>依据《教育部关于职业院校专业人才培养方案制订与实施工作的指导意见》制定实施性人才培养方案。</w:t>
      </w:r>
    </w:p>
    <w:p>
      <w:pPr>
        <w:spacing w:line="360" w:lineRule="auto"/>
        <w:ind w:firstLine="315" w:firstLineChars="150"/>
        <w:rPr>
          <w:rFonts w:ascii="仿宋" w:hAnsi="仿宋" w:eastAsia="仿宋" w:cs="仿宋"/>
          <w:sz w:val="21"/>
          <w:szCs w:val="21"/>
        </w:rPr>
      </w:pPr>
      <w:r>
        <w:rPr>
          <w:rFonts w:hint="eastAsia" w:ascii="仿宋" w:hAnsi="仿宋" w:eastAsia="仿宋" w:cs="仿宋"/>
          <w:sz w:val="21"/>
          <w:szCs w:val="21"/>
        </w:rPr>
        <w:t>（1）落实“2.5+0.5”人才培养模式，学生校内学习5个学期，校外</w:t>
      </w:r>
      <w:r>
        <w:rPr>
          <w:rFonts w:hint="eastAsia" w:ascii="仿宋" w:hAnsi="仿宋" w:eastAsia="仿宋" w:cs="仿宋"/>
          <w:sz w:val="21"/>
          <w:szCs w:val="21"/>
          <w:lang w:val="en-US"/>
        </w:rPr>
        <w:t>岗位</w:t>
      </w:r>
      <w:r>
        <w:rPr>
          <w:rFonts w:hint="eastAsia" w:ascii="仿宋" w:hAnsi="仿宋" w:eastAsia="仿宋" w:cs="仿宋"/>
          <w:sz w:val="21"/>
          <w:szCs w:val="21"/>
        </w:rPr>
        <w:t>实习不超过1学期。每学年为52周，其中教学时间40周（含复习考试），假期12周。第1至第5学期，每学期教学周</w:t>
      </w:r>
      <w:r>
        <w:rPr>
          <w:rFonts w:hint="eastAsia" w:ascii="仿宋" w:hAnsi="仿宋" w:eastAsia="仿宋" w:cs="仿宋"/>
          <w:sz w:val="21"/>
          <w:szCs w:val="21"/>
          <w:lang w:val="en-US"/>
        </w:rPr>
        <w:t>20</w:t>
      </w:r>
      <w:r>
        <w:rPr>
          <w:rFonts w:hint="eastAsia" w:ascii="仿宋" w:hAnsi="仿宋" w:eastAsia="仿宋" w:cs="仿宋"/>
          <w:sz w:val="21"/>
          <w:szCs w:val="21"/>
        </w:rPr>
        <w:t>周，机动、考试各1周，按</w:t>
      </w:r>
      <w:r>
        <w:rPr>
          <w:rFonts w:hint="eastAsia" w:ascii="仿宋" w:hAnsi="仿宋" w:eastAsia="仿宋" w:cs="仿宋"/>
          <w:sz w:val="21"/>
          <w:szCs w:val="21"/>
          <w:lang w:val="en-US"/>
        </w:rPr>
        <w:t>26</w:t>
      </w:r>
      <w:r>
        <w:rPr>
          <w:rFonts w:hint="eastAsia" w:ascii="仿宋" w:hAnsi="仿宋" w:eastAsia="仿宋" w:cs="仿宋"/>
          <w:sz w:val="21"/>
          <w:szCs w:val="21"/>
        </w:rPr>
        <w:t>学时每周计算；第6学期</w:t>
      </w:r>
      <w:r>
        <w:rPr>
          <w:rFonts w:hint="eastAsia" w:ascii="仿宋" w:hAnsi="仿宋" w:eastAsia="仿宋" w:cs="仿宋"/>
          <w:sz w:val="21"/>
          <w:szCs w:val="21"/>
          <w:lang w:val="en-US"/>
        </w:rPr>
        <w:t>岗位</w:t>
      </w:r>
      <w:r>
        <w:rPr>
          <w:rFonts w:hint="eastAsia" w:ascii="仿宋" w:hAnsi="仿宋" w:eastAsia="仿宋" w:cs="仿宋"/>
          <w:sz w:val="21"/>
          <w:szCs w:val="21"/>
        </w:rPr>
        <w:t>实习1</w:t>
      </w:r>
      <w:r>
        <w:rPr>
          <w:rFonts w:hint="eastAsia" w:ascii="仿宋" w:hAnsi="仿宋" w:eastAsia="仿宋" w:cs="仿宋"/>
          <w:sz w:val="21"/>
          <w:szCs w:val="21"/>
          <w:lang w:val="en-US"/>
        </w:rPr>
        <w:t>9周</w:t>
      </w:r>
      <w:r>
        <w:rPr>
          <w:rFonts w:hint="eastAsia" w:ascii="仿宋" w:hAnsi="仿宋" w:eastAsia="仿宋" w:cs="仿宋"/>
          <w:sz w:val="21"/>
          <w:szCs w:val="21"/>
        </w:rPr>
        <w:t>。</w:t>
      </w:r>
    </w:p>
    <w:p>
      <w:pPr>
        <w:spacing w:line="360" w:lineRule="auto"/>
        <w:ind w:firstLine="315" w:firstLineChars="150"/>
        <w:rPr>
          <w:rFonts w:ascii="仿宋" w:hAnsi="仿宋" w:eastAsia="仿宋" w:cs="仿宋"/>
          <w:sz w:val="21"/>
          <w:szCs w:val="21"/>
          <w:lang w:val="en-US"/>
        </w:rPr>
      </w:pPr>
      <w:r>
        <w:rPr>
          <w:rFonts w:hint="eastAsia" w:ascii="仿宋" w:hAnsi="仿宋" w:eastAsia="仿宋" w:cs="仿宋"/>
          <w:sz w:val="21"/>
          <w:szCs w:val="21"/>
        </w:rPr>
        <w:t>（2）第1～5学期集中安排整周教学周，</w:t>
      </w:r>
      <w:r>
        <w:rPr>
          <w:rFonts w:hint="eastAsia" w:ascii="仿宋" w:hAnsi="仿宋" w:eastAsia="仿宋" w:cs="仿宋"/>
          <w:sz w:val="21"/>
          <w:szCs w:val="21"/>
          <w:lang w:val="en-US"/>
        </w:rPr>
        <w:t>本专业会根据具体实际情况进行课时调整。</w:t>
      </w:r>
    </w:p>
    <w:p>
      <w:pPr>
        <w:spacing w:line="360" w:lineRule="auto"/>
        <w:ind w:firstLine="315" w:firstLineChars="150"/>
        <w:rPr>
          <w:rFonts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sz w:val="21"/>
          <w:szCs w:val="21"/>
          <w:lang w:val="en-US"/>
        </w:rPr>
        <w:t>校内</w:t>
      </w:r>
      <w:r>
        <w:rPr>
          <w:rFonts w:hint="eastAsia" w:ascii="仿宋" w:hAnsi="仿宋" w:eastAsia="仿宋" w:cs="仿宋"/>
          <w:sz w:val="21"/>
          <w:szCs w:val="21"/>
        </w:rPr>
        <w:t>任意选修课程</w:t>
      </w:r>
      <w:r>
        <w:rPr>
          <w:rFonts w:hint="eastAsia" w:ascii="仿宋" w:hAnsi="仿宋" w:eastAsia="仿宋" w:cs="仿宋"/>
          <w:sz w:val="21"/>
          <w:szCs w:val="21"/>
          <w:lang w:val="en-US"/>
        </w:rPr>
        <w:t>是</w:t>
      </w:r>
      <w:r>
        <w:rPr>
          <w:rFonts w:hint="eastAsia" w:ascii="仿宋" w:hAnsi="仿宋" w:eastAsia="仿宋" w:cs="仿宋"/>
          <w:sz w:val="21"/>
          <w:szCs w:val="21"/>
        </w:rPr>
        <w:t>结合学生个性发展需求和学校办学特色针对性开设</w:t>
      </w:r>
      <w:r>
        <w:rPr>
          <w:rFonts w:hint="eastAsia" w:ascii="仿宋" w:hAnsi="仿宋" w:eastAsia="仿宋" w:cs="仿宋"/>
          <w:sz w:val="21"/>
          <w:szCs w:val="21"/>
          <w:lang w:val="en-US"/>
        </w:rPr>
        <w:t>的课程</w:t>
      </w:r>
      <w:r>
        <w:rPr>
          <w:rFonts w:hint="eastAsia" w:ascii="仿宋" w:hAnsi="仿宋" w:eastAsia="仿宋" w:cs="仿宋"/>
          <w:sz w:val="21"/>
          <w:szCs w:val="21"/>
        </w:rPr>
        <w:t>。</w:t>
      </w:r>
      <w:r>
        <w:rPr>
          <w:rFonts w:hint="eastAsia" w:ascii="仿宋" w:hAnsi="仿宋" w:eastAsia="仿宋" w:cs="仿宋"/>
          <w:sz w:val="21"/>
          <w:szCs w:val="21"/>
          <w:lang w:val="en-US"/>
        </w:rPr>
        <w:t>如</w:t>
      </w:r>
      <w:r>
        <w:rPr>
          <w:rFonts w:hint="eastAsia" w:ascii="仿宋" w:hAnsi="仿宋" w:eastAsia="仿宋" w:cs="仿宋"/>
          <w:sz w:val="21"/>
          <w:szCs w:val="21"/>
        </w:rPr>
        <w:t>以下课程：</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①公共基础任选课程：礼仪、古典文学、中国名著欣赏、外国名著、</w:t>
      </w:r>
      <w:r>
        <w:rPr>
          <w:rFonts w:hint="eastAsia" w:ascii="仿宋" w:hAnsi="仿宋" w:eastAsia="仿宋" w:cs="仿宋"/>
          <w:sz w:val="21"/>
          <w:szCs w:val="21"/>
          <w:lang w:val="en-US"/>
        </w:rPr>
        <w:t>语文、数学、英语</w:t>
      </w:r>
      <w:r>
        <w:rPr>
          <w:rFonts w:hint="eastAsia" w:ascii="仿宋" w:hAnsi="仿宋" w:eastAsia="仿宋" w:cs="仿宋"/>
          <w:sz w:val="21"/>
          <w:szCs w:val="21"/>
        </w:rPr>
        <w:t>等；或语文、数学、英语课程的拓展内容。</w:t>
      </w:r>
    </w:p>
    <w:p>
      <w:pPr>
        <w:spacing w:line="360" w:lineRule="auto"/>
        <w:ind w:firstLine="420" w:firstLineChars="200"/>
        <w:rPr>
          <w:rFonts w:ascii="仿宋" w:hAnsi="仿宋" w:eastAsia="仿宋" w:cs="仿宋"/>
          <w:sz w:val="21"/>
          <w:szCs w:val="21"/>
          <w:lang w:val="en-US"/>
        </w:rPr>
      </w:pPr>
      <w:r>
        <w:rPr>
          <w:rFonts w:hint="eastAsia" w:ascii="仿宋" w:hAnsi="仿宋" w:eastAsia="仿宋" w:cs="仿宋"/>
          <w:sz w:val="21"/>
          <w:szCs w:val="21"/>
        </w:rPr>
        <w:t>②专业技能任选课程：</w:t>
      </w:r>
      <w:r>
        <w:rPr>
          <w:rFonts w:hint="eastAsia" w:ascii="仿宋" w:hAnsi="仿宋" w:eastAsia="仿宋" w:cs="仿宋"/>
          <w:sz w:val="21"/>
          <w:szCs w:val="21"/>
          <w:lang w:val="en-US"/>
        </w:rPr>
        <w:t>舞蹈、钢琴、音乐。</w:t>
      </w:r>
    </w:p>
    <w:p>
      <w:pPr>
        <w:spacing w:line="360" w:lineRule="auto"/>
        <w:ind w:firstLine="420" w:firstLineChars="200"/>
        <w:rPr>
          <w:rFonts w:ascii="仿宋" w:hAnsi="仿宋" w:eastAsia="仿宋" w:cs="仿宋"/>
          <w:szCs w:val="21"/>
          <w:highlight w:val="yellow"/>
        </w:rPr>
      </w:pPr>
      <w:r>
        <w:rPr>
          <w:rFonts w:hint="eastAsia" w:ascii="仿宋" w:hAnsi="仿宋" w:eastAsia="仿宋" w:cs="仿宋"/>
          <w:sz w:val="21"/>
          <w:szCs w:val="21"/>
          <w:lang w:val="en-US"/>
        </w:rPr>
        <w:t xml:space="preserve">  专业技能考证放在第三、四、五学期：舞蹈、音乐、育婴师。</w:t>
      </w:r>
    </w:p>
    <w:sectPr>
      <w:headerReference r:id="rId8" w:type="default"/>
      <w:footerReference r:id="rId9" w:type="default"/>
      <w:pgSz w:w="11906" w:h="16838"/>
      <w:pgMar w:top="1554" w:right="1559" w:bottom="1554" w:left="1559" w:header="0" w:footer="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468234"/>
    </w:sdtPr>
    <w:sdtContent>
      <w:p>
        <w:pPr>
          <w:pStyle w:val="7"/>
          <w:jc w:val="center"/>
        </w:pPr>
        <w:r>
          <w:fldChar w:fldCharType="begin"/>
        </w:r>
        <w:r>
          <w:instrText xml:space="preserve">PAGE   \* MERGEFORMAT</w:instrText>
        </w:r>
        <w:r>
          <w:fldChar w:fldCharType="separate"/>
        </w:r>
        <w:r>
          <w:t>4</w:t>
        </w:r>
        <w:r>
          <w:fldChar w:fldCharType="end"/>
        </w:r>
      </w:p>
    </w:sdtContent>
  </w:sdt>
  <w:p>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9162132"/>
    </w:sdtPr>
    <w:sdtContent>
      <w:p>
        <w:pPr>
          <w:pStyle w:val="7"/>
          <w:jc w:val="center"/>
        </w:pPr>
        <w:r>
          <w:fldChar w:fldCharType="begin"/>
        </w:r>
        <w:r>
          <w:instrText xml:space="preserve">PAGE   \* MERGEFORMAT</w:instrText>
        </w:r>
        <w:r>
          <w:fldChar w:fldCharType="separate"/>
        </w:r>
        <w:r>
          <w:rPr>
            <w:rFonts w:hint="eastAsia" w:ascii="宋体" w:hAnsi="宋体" w:eastAsia="宋体" w:cs="宋体"/>
          </w:rPr>
          <w:t>７</w:t>
        </w:r>
        <w: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6323013"/>
    </w:sdtPr>
    <w:sdtContent>
      <w:p>
        <w:pPr>
          <w:pStyle w:val="7"/>
          <w:jc w:val="center"/>
        </w:pPr>
        <w:r>
          <w:fldChar w:fldCharType="begin"/>
        </w:r>
        <w:r>
          <w:instrText xml:space="preserve">PAGE   \* MERGEFORMAT</w:instrText>
        </w:r>
        <w:r>
          <w:fldChar w:fldCharType="separate"/>
        </w:r>
        <w:r>
          <w:t>15</w:t>
        </w:r>
        <w:r>
          <w:fldChar w:fldCharType="end"/>
        </w:r>
      </w:p>
    </w:sdtContent>
  </w:sdt>
  <w:p>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9A63E"/>
    <w:multiLevelType w:val="singleLevel"/>
    <w:tmpl w:val="8029A63E"/>
    <w:lvl w:ilvl="0" w:tentative="0">
      <w:start w:val="1"/>
      <w:numFmt w:val="decimal"/>
      <w:suff w:val="nothing"/>
      <w:lvlText w:val="%1、"/>
      <w:lvlJc w:val="left"/>
    </w:lvl>
  </w:abstractNum>
  <w:abstractNum w:abstractNumId="1">
    <w:nsid w:val="B4DB0C00"/>
    <w:multiLevelType w:val="singleLevel"/>
    <w:tmpl w:val="B4DB0C00"/>
    <w:lvl w:ilvl="0" w:tentative="0">
      <w:start w:val="1"/>
      <w:numFmt w:val="decimal"/>
      <w:suff w:val="nothing"/>
      <w:lvlText w:val="%1、"/>
      <w:lvlJc w:val="left"/>
    </w:lvl>
  </w:abstractNum>
  <w:abstractNum w:abstractNumId="2">
    <w:nsid w:val="D22E7EE1"/>
    <w:multiLevelType w:val="singleLevel"/>
    <w:tmpl w:val="D22E7EE1"/>
    <w:lvl w:ilvl="0" w:tentative="0">
      <w:start w:val="1"/>
      <w:numFmt w:val="decimal"/>
      <w:suff w:val="nothing"/>
      <w:lvlText w:val="%1、"/>
      <w:lvlJc w:val="left"/>
    </w:lvl>
  </w:abstractNum>
  <w:abstractNum w:abstractNumId="3">
    <w:nsid w:val="FA69CD7A"/>
    <w:multiLevelType w:val="singleLevel"/>
    <w:tmpl w:val="FA69CD7A"/>
    <w:lvl w:ilvl="0" w:tentative="0">
      <w:start w:val="1"/>
      <w:numFmt w:val="decimal"/>
      <w:lvlText w:val="%1."/>
      <w:lvlJc w:val="left"/>
      <w:pPr>
        <w:tabs>
          <w:tab w:val="left" w:pos="312"/>
        </w:tabs>
      </w:pPr>
    </w:lvl>
  </w:abstractNum>
  <w:abstractNum w:abstractNumId="4">
    <w:nsid w:val="06CDDF18"/>
    <w:multiLevelType w:val="singleLevel"/>
    <w:tmpl w:val="06CDDF18"/>
    <w:lvl w:ilvl="0" w:tentative="0">
      <w:start w:val="11"/>
      <w:numFmt w:val="chineseCounting"/>
      <w:suff w:val="nothing"/>
      <w:lvlText w:val="%1、"/>
      <w:lvlJc w:val="left"/>
      <w:rPr>
        <w:rFonts w:hint="eastAsia"/>
      </w:rPr>
    </w:lvl>
  </w:abstractNum>
  <w:abstractNum w:abstractNumId="5">
    <w:nsid w:val="0CB21388"/>
    <w:multiLevelType w:val="singleLevel"/>
    <w:tmpl w:val="0CB21388"/>
    <w:lvl w:ilvl="0" w:tentative="0">
      <w:start w:val="1"/>
      <w:numFmt w:val="decimal"/>
      <w:suff w:val="nothing"/>
      <w:lvlText w:val="%1、"/>
      <w:lvlJc w:val="left"/>
    </w:lvl>
  </w:abstractNum>
  <w:abstractNum w:abstractNumId="6">
    <w:nsid w:val="1AF839AA"/>
    <w:multiLevelType w:val="singleLevel"/>
    <w:tmpl w:val="1AF839AA"/>
    <w:lvl w:ilvl="0" w:tentative="0">
      <w:start w:val="7"/>
      <w:numFmt w:val="chineseCounting"/>
      <w:suff w:val="nothing"/>
      <w:lvlText w:val="%1、"/>
      <w:lvlJc w:val="left"/>
      <w:rPr>
        <w:rFonts w:hint="eastAsia"/>
      </w:rPr>
    </w:lvl>
  </w:abstractNum>
  <w:abstractNum w:abstractNumId="7">
    <w:nsid w:val="1C3C759C"/>
    <w:multiLevelType w:val="singleLevel"/>
    <w:tmpl w:val="1C3C759C"/>
    <w:lvl w:ilvl="0" w:tentative="0">
      <w:start w:val="1"/>
      <w:numFmt w:val="decimal"/>
      <w:suff w:val="nothing"/>
      <w:lvlText w:val="%1、"/>
      <w:lvlJc w:val="left"/>
    </w:lvl>
  </w:abstractNum>
  <w:abstractNum w:abstractNumId="8">
    <w:nsid w:val="214599E1"/>
    <w:multiLevelType w:val="singleLevel"/>
    <w:tmpl w:val="214599E1"/>
    <w:lvl w:ilvl="0" w:tentative="0">
      <w:start w:val="1"/>
      <w:numFmt w:val="decimal"/>
      <w:suff w:val="nothing"/>
      <w:lvlText w:val="%1、"/>
      <w:lvlJc w:val="left"/>
    </w:lvl>
  </w:abstractNum>
  <w:abstractNum w:abstractNumId="9">
    <w:nsid w:val="2D012115"/>
    <w:multiLevelType w:val="singleLevel"/>
    <w:tmpl w:val="2D012115"/>
    <w:lvl w:ilvl="0" w:tentative="0">
      <w:start w:val="1"/>
      <w:numFmt w:val="decimal"/>
      <w:suff w:val="nothing"/>
      <w:lvlText w:val="%1、"/>
      <w:lvlJc w:val="left"/>
    </w:lvl>
  </w:abstractNum>
  <w:abstractNum w:abstractNumId="10">
    <w:nsid w:val="43818474"/>
    <w:multiLevelType w:val="singleLevel"/>
    <w:tmpl w:val="43818474"/>
    <w:lvl w:ilvl="0" w:tentative="0">
      <w:start w:val="1"/>
      <w:numFmt w:val="decimal"/>
      <w:suff w:val="nothing"/>
      <w:lvlText w:val="%1、"/>
      <w:lvlJc w:val="left"/>
    </w:lvl>
  </w:abstractNum>
  <w:abstractNum w:abstractNumId="11">
    <w:nsid w:val="51CFCA9E"/>
    <w:multiLevelType w:val="singleLevel"/>
    <w:tmpl w:val="51CFCA9E"/>
    <w:lvl w:ilvl="0" w:tentative="0">
      <w:start w:val="1"/>
      <w:numFmt w:val="decimal"/>
      <w:suff w:val="nothing"/>
      <w:lvlText w:val="%1、"/>
      <w:lvlJc w:val="left"/>
    </w:lvl>
  </w:abstractNum>
  <w:abstractNum w:abstractNumId="12">
    <w:nsid w:val="57212146"/>
    <w:multiLevelType w:val="singleLevel"/>
    <w:tmpl w:val="57212146"/>
    <w:lvl w:ilvl="0" w:tentative="0">
      <w:start w:val="1"/>
      <w:numFmt w:val="decimal"/>
      <w:suff w:val="nothing"/>
      <w:lvlText w:val="%1、"/>
      <w:lvlJc w:val="left"/>
    </w:lvl>
  </w:abstractNum>
  <w:abstractNum w:abstractNumId="13">
    <w:nsid w:val="5A2100F9"/>
    <w:multiLevelType w:val="singleLevel"/>
    <w:tmpl w:val="5A2100F9"/>
    <w:lvl w:ilvl="0" w:tentative="0">
      <w:start w:val="2"/>
      <w:numFmt w:val="chineseCounting"/>
      <w:suff w:val="nothing"/>
      <w:lvlText w:val="（%1）"/>
      <w:lvlJc w:val="left"/>
      <w:rPr>
        <w:rFonts w:hint="eastAsia"/>
      </w:rPr>
    </w:lvl>
  </w:abstractNum>
  <w:num w:numId="1">
    <w:abstractNumId w:val="3"/>
  </w:num>
  <w:num w:numId="2">
    <w:abstractNumId w:val="13"/>
  </w:num>
  <w:num w:numId="3">
    <w:abstractNumId w:val="6"/>
  </w:num>
  <w:num w:numId="4">
    <w:abstractNumId w:val="12"/>
  </w:num>
  <w:num w:numId="5">
    <w:abstractNumId w:val="0"/>
  </w:num>
  <w:num w:numId="6">
    <w:abstractNumId w:val="2"/>
  </w:num>
  <w:num w:numId="7">
    <w:abstractNumId w:val="1"/>
  </w:num>
  <w:num w:numId="8">
    <w:abstractNumId w:val="11"/>
  </w:num>
  <w:num w:numId="9">
    <w:abstractNumId w:val="10"/>
  </w:num>
  <w:num w:numId="10">
    <w:abstractNumId w:val="9"/>
  </w:num>
  <w:num w:numId="11">
    <w:abstractNumId w:val="7"/>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8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MWI1MzMwYzAzM2E5ZWJmMjIzNjhmZmNhZWI4ODgifQ=="/>
  </w:docVars>
  <w:rsids>
    <w:rsidRoot w:val="00DA5DD3"/>
    <w:rsid w:val="000013C6"/>
    <w:rsid w:val="00023518"/>
    <w:rsid w:val="000235B5"/>
    <w:rsid w:val="0002638A"/>
    <w:rsid w:val="000269FA"/>
    <w:rsid w:val="00043604"/>
    <w:rsid w:val="000442DA"/>
    <w:rsid w:val="00052B9B"/>
    <w:rsid w:val="000532E6"/>
    <w:rsid w:val="00062051"/>
    <w:rsid w:val="00062F33"/>
    <w:rsid w:val="000707BB"/>
    <w:rsid w:val="00071023"/>
    <w:rsid w:val="00081615"/>
    <w:rsid w:val="00084E74"/>
    <w:rsid w:val="00091523"/>
    <w:rsid w:val="000A43A5"/>
    <w:rsid w:val="000B423F"/>
    <w:rsid w:val="000C561A"/>
    <w:rsid w:val="000D4C24"/>
    <w:rsid w:val="000D5419"/>
    <w:rsid w:val="000D6AB2"/>
    <w:rsid w:val="000E44C7"/>
    <w:rsid w:val="001007A0"/>
    <w:rsid w:val="0010745A"/>
    <w:rsid w:val="00111C53"/>
    <w:rsid w:val="001242EF"/>
    <w:rsid w:val="00134B66"/>
    <w:rsid w:val="00134F1F"/>
    <w:rsid w:val="00136671"/>
    <w:rsid w:val="00142A90"/>
    <w:rsid w:val="0015446A"/>
    <w:rsid w:val="00170969"/>
    <w:rsid w:val="00173BC9"/>
    <w:rsid w:val="0017607E"/>
    <w:rsid w:val="00185937"/>
    <w:rsid w:val="00197E98"/>
    <w:rsid w:val="001A78D6"/>
    <w:rsid w:val="001B5433"/>
    <w:rsid w:val="001C30EE"/>
    <w:rsid w:val="001C5BC3"/>
    <w:rsid w:val="001D4FC7"/>
    <w:rsid w:val="001F2B94"/>
    <w:rsid w:val="001F79EA"/>
    <w:rsid w:val="002158D5"/>
    <w:rsid w:val="00221115"/>
    <w:rsid w:val="00232256"/>
    <w:rsid w:val="00232762"/>
    <w:rsid w:val="002440CC"/>
    <w:rsid w:val="00255B2C"/>
    <w:rsid w:val="0029175E"/>
    <w:rsid w:val="002A39A0"/>
    <w:rsid w:val="002A7748"/>
    <w:rsid w:val="002B3390"/>
    <w:rsid w:val="002C27B1"/>
    <w:rsid w:val="002C418A"/>
    <w:rsid w:val="002E0DFC"/>
    <w:rsid w:val="002F27C6"/>
    <w:rsid w:val="00315C97"/>
    <w:rsid w:val="00322BD4"/>
    <w:rsid w:val="0033328A"/>
    <w:rsid w:val="00334130"/>
    <w:rsid w:val="003426FE"/>
    <w:rsid w:val="0034466D"/>
    <w:rsid w:val="003609F9"/>
    <w:rsid w:val="003656F6"/>
    <w:rsid w:val="0036725A"/>
    <w:rsid w:val="00390420"/>
    <w:rsid w:val="003912CE"/>
    <w:rsid w:val="00396ECB"/>
    <w:rsid w:val="003A2F7B"/>
    <w:rsid w:val="003A52BC"/>
    <w:rsid w:val="003C5C2E"/>
    <w:rsid w:val="003E1090"/>
    <w:rsid w:val="0040647B"/>
    <w:rsid w:val="00417857"/>
    <w:rsid w:val="0042312B"/>
    <w:rsid w:val="00435A10"/>
    <w:rsid w:val="004365C0"/>
    <w:rsid w:val="0045150F"/>
    <w:rsid w:val="00476741"/>
    <w:rsid w:val="00487775"/>
    <w:rsid w:val="00497CCD"/>
    <w:rsid w:val="004A03AC"/>
    <w:rsid w:val="004A0F82"/>
    <w:rsid w:val="004B2664"/>
    <w:rsid w:val="004C2546"/>
    <w:rsid w:val="004C4B3B"/>
    <w:rsid w:val="004D2E8A"/>
    <w:rsid w:val="004D6D42"/>
    <w:rsid w:val="004F031B"/>
    <w:rsid w:val="004F20B8"/>
    <w:rsid w:val="004F56AA"/>
    <w:rsid w:val="004F5F28"/>
    <w:rsid w:val="0051558A"/>
    <w:rsid w:val="00517ED9"/>
    <w:rsid w:val="00531207"/>
    <w:rsid w:val="00532782"/>
    <w:rsid w:val="00533670"/>
    <w:rsid w:val="00533DC6"/>
    <w:rsid w:val="00547E00"/>
    <w:rsid w:val="005618E6"/>
    <w:rsid w:val="00570339"/>
    <w:rsid w:val="005724F8"/>
    <w:rsid w:val="00584714"/>
    <w:rsid w:val="00585D0E"/>
    <w:rsid w:val="005910E6"/>
    <w:rsid w:val="00592ECA"/>
    <w:rsid w:val="005956E8"/>
    <w:rsid w:val="0059764A"/>
    <w:rsid w:val="005A05B8"/>
    <w:rsid w:val="005A5B7F"/>
    <w:rsid w:val="005B00A6"/>
    <w:rsid w:val="005C3AFE"/>
    <w:rsid w:val="005D6861"/>
    <w:rsid w:val="005E1EE0"/>
    <w:rsid w:val="005E36A3"/>
    <w:rsid w:val="006004CB"/>
    <w:rsid w:val="0060211C"/>
    <w:rsid w:val="00607DF8"/>
    <w:rsid w:val="006200A7"/>
    <w:rsid w:val="006356D1"/>
    <w:rsid w:val="006744D9"/>
    <w:rsid w:val="0068377D"/>
    <w:rsid w:val="00692923"/>
    <w:rsid w:val="006966AB"/>
    <w:rsid w:val="00697EA7"/>
    <w:rsid w:val="006B0A49"/>
    <w:rsid w:val="006B1693"/>
    <w:rsid w:val="006B5033"/>
    <w:rsid w:val="006C1027"/>
    <w:rsid w:val="006C49E4"/>
    <w:rsid w:val="006C6C1D"/>
    <w:rsid w:val="006D74DA"/>
    <w:rsid w:val="006E3E86"/>
    <w:rsid w:val="0070048F"/>
    <w:rsid w:val="00704E53"/>
    <w:rsid w:val="00707B26"/>
    <w:rsid w:val="00715E48"/>
    <w:rsid w:val="007273E3"/>
    <w:rsid w:val="00742EAA"/>
    <w:rsid w:val="0074494E"/>
    <w:rsid w:val="00783E84"/>
    <w:rsid w:val="0078469C"/>
    <w:rsid w:val="00785662"/>
    <w:rsid w:val="00787385"/>
    <w:rsid w:val="007B4314"/>
    <w:rsid w:val="007C0979"/>
    <w:rsid w:val="007C52D9"/>
    <w:rsid w:val="007C6342"/>
    <w:rsid w:val="007C6952"/>
    <w:rsid w:val="007C6B6D"/>
    <w:rsid w:val="007C7A2C"/>
    <w:rsid w:val="007D12B1"/>
    <w:rsid w:val="007F72E6"/>
    <w:rsid w:val="007F7A9C"/>
    <w:rsid w:val="0080503D"/>
    <w:rsid w:val="00811ABF"/>
    <w:rsid w:val="008133AC"/>
    <w:rsid w:val="00815EC0"/>
    <w:rsid w:val="00831D7F"/>
    <w:rsid w:val="00832D96"/>
    <w:rsid w:val="00832FC6"/>
    <w:rsid w:val="008412AD"/>
    <w:rsid w:val="00843264"/>
    <w:rsid w:val="00846D99"/>
    <w:rsid w:val="00857ACF"/>
    <w:rsid w:val="00872433"/>
    <w:rsid w:val="00880EFC"/>
    <w:rsid w:val="008844BC"/>
    <w:rsid w:val="008868F5"/>
    <w:rsid w:val="008873F7"/>
    <w:rsid w:val="008951E5"/>
    <w:rsid w:val="008A2A7B"/>
    <w:rsid w:val="008B2180"/>
    <w:rsid w:val="008C0922"/>
    <w:rsid w:val="008C5686"/>
    <w:rsid w:val="008C6500"/>
    <w:rsid w:val="008C7343"/>
    <w:rsid w:val="008D2448"/>
    <w:rsid w:val="008D316F"/>
    <w:rsid w:val="008D7D9E"/>
    <w:rsid w:val="008F1BC3"/>
    <w:rsid w:val="008F56E7"/>
    <w:rsid w:val="00901F43"/>
    <w:rsid w:val="00912043"/>
    <w:rsid w:val="00921347"/>
    <w:rsid w:val="0092248D"/>
    <w:rsid w:val="009260B4"/>
    <w:rsid w:val="00941E64"/>
    <w:rsid w:val="00991E83"/>
    <w:rsid w:val="009B0365"/>
    <w:rsid w:val="009D0CE5"/>
    <w:rsid w:val="009D17F6"/>
    <w:rsid w:val="00A046A6"/>
    <w:rsid w:val="00A04B9A"/>
    <w:rsid w:val="00A115AD"/>
    <w:rsid w:val="00A16710"/>
    <w:rsid w:val="00A20440"/>
    <w:rsid w:val="00A20599"/>
    <w:rsid w:val="00A26EFA"/>
    <w:rsid w:val="00A35896"/>
    <w:rsid w:val="00A606A2"/>
    <w:rsid w:val="00A62317"/>
    <w:rsid w:val="00A661D5"/>
    <w:rsid w:val="00A741DA"/>
    <w:rsid w:val="00A7587A"/>
    <w:rsid w:val="00A8229E"/>
    <w:rsid w:val="00A92489"/>
    <w:rsid w:val="00A94454"/>
    <w:rsid w:val="00A95540"/>
    <w:rsid w:val="00AA0D78"/>
    <w:rsid w:val="00AA1940"/>
    <w:rsid w:val="00AB229D"/>
    <w:rsid w:val="00AC0729"/>
    <w:rsid w:val="00AC38C3"/>
    <w:rsid w:val="00AC6CDB"/>
    <w:rsid w:val="00AD59F8"/>
    <w:rsid w:val="00AE02E6"/>
    <w:rsid w:val="00AE558B"/>
    <w:rsid w:val="00B02A5C"/>
    <w:rsid w:val="00B07010"/>
    <w:rsid w:val="00B152B4"/>
    <w:rsid w:val="00B22BBA"/>
    <w:rsid w:val="00B25D43"/>
    <w:rsid w:val="00B34CA0"/>
    <w:rsid w:val="00B37291"/>
    <w:rsid w:val="00B425A0"/>
    <w:rsid w:val="00B629AA"/>
    <w:rsid w:val="00B66A2F"/>
    <w:rsid w:val="00B7368A"/>
    <w:rsid w:val="00B87C63"/>
    <w:rsid w:val="00B9206C"/>
    <w:rsid w:val="00B92520"/>
    <w:rsid w:val="00B97856"/>
    <w:rsid w:val="00BA43E6"/>
    <w:rsid w:val="00BB53FE"/>
    <w:rsid w:val="00BB548B"/>
    <w:rsid w:val="00BB7812"/>
    <w:rsid w:val="00BC2B88"/>
    <w:rsid w:val="00BD7958"/>
    <w:rsid w:val="00BE43E1"/>
    <w:rsid w:val="00BF4398"/>
    <w:rsid w:val="00BF7188"/>
    <w:rsid w:val="00C107EC"/>
    <w:rsid w:val="00C31836"/>
    <w:rsid w:val="00C46855"/>
    <w:rsid w:val="00C5313B"/>
    <w:rsid w:val="00C75616"/>
    <w:rsid w:val="00C900E0"/>
    <w:rsid w:val="00CA2048"/>
    <w:rsid w:val="00CB248D"/>
    <w:rsid w:val="00CB5BEB"/>
    <w:rsid w:val="00CC4F46"/>
    <w:rsid w:val="00CC6554"/>
    <w:rsid w:val="00CE23E0"/>
    <w:rsid w:val="00CF17F7"/>
    <w:rsid w:val="00CF2F94"/>
    <w:rsid w:val="00D01F7F"/>
    <w:rsid w:val="00D11AB1"/>
    <w:rsid w:val="00D11DF2"/>
    <w:rsid w:val="00D11F63"/>
    <w:rsid w:val="00D16803"/>
    <w:rsid w:val="00D229BC"/>
    <w:rsid w:val="00D33919"/>
    <w:rsid w:val="00D33DCF"/>
    <w:rsid w:val="00D343B7"/>
    <w:rsid w:val="00D45192"/>
    <w:rsid w:val="00D552EA"/>
    <w:rsid w:val="00D616F9"/>
    <w:rsid w:val="00D65213"/>
    <w:rsid w:val="00D7462A"/>
    <w:rsid w:val="00D75700"/>
    <w:rsid w:val="00DA33DD"/>
    <w:rsid w:val="00DA5DD3"/>
    <w:rsid w:val="00DC4DEA"/>
    <w:rsid w:val="00DE16F3"/>
    <w:rsid w:val="00DE2E6E"/>
    <w:rsid w:val="00DF4699"/>
    <w:rsid w:val="00E15E4A"/>
    <w:rsid w:val="00E26B35"/>
    <w:rsid w:val="00E279B2"/>
    <w:rsid w:val="00E27B74"/>
    <w:rsid w:val="00E53B03"/>
    <w:rsid w:val="00E72F23"/>
    <w:rsid w:val="00E8346C"/>
    <w:rsid w:val="00E85AF0"/>
    <w:rsid w:val="00EA0181"/>
    <w:rsid w:val="00EA058C"/>
    <w:rsid w:val="00EB3344"/>
    <w:rsid w:val="00EB5427"/>
    <w:rsid w:val="00EB5579"/>
    <w:rsid w:val="00EE44C0"/>
    <w:rsid w:val="00EE53E4"/>
    <w:rsid w:val="00EF3613"/>
    <w:rsid w:val="00F01188"/>
    <w:rsid w:val="00F04CE9"/>
    <w:rsid w:val="00F1442C"/>
    <w:rsid w:val="00F26E77"/>
    <w:rsid w:val="00F34E87"/>
    <w:rsid w:val="00F44A1A"/>
    <w:rsid w:val="00F455F3"/>
    <w:rsid w:val="00F46079"/>
    <w:rsid w:val="00F55E6F"/>
    <w:rsid w:val="00F81D42"/>
    <w:rsid w:val="00F84472"/>
    <w:rsid w:val="00F9310B"/>
    <w:rsid w:val="00F94E4E"/>
    <w:rsid w:val="00FA0E38"/>
    <w:rsid w:val="00FB7D8A"/>
    <w:rsid w:val="00FD080B"/>
    <w:rsid w:val="00FD349E"/>
    <w:rsid w:val="00FD680B"/>
    <w:rsid w:val="00FE632A"/>
    <w:rsid w:val="00FF4108"/>
    <w:rsid w:val="00FF7C2A"/>
    <w:rsid w:val="018537EE"/>
    <w:rsid w:val="01D639FB"/>
    <w:rsid w:val="027E416C"/>
    <w:rsid w:val="050D395F"/>
    <w:rsid w:val="057F3583"/>
    <w:rsid w:val="05FB5A71"/>
    <w:rsid w:val="06863ED7"/>
    <w:rsid w:val="08FA16A1"/>
    <w:rsid w:val="094620D8"/>
    <w:rsid w:val="0A9D21CB"/>
    <w:rsid w:val="0AEF054D"/>
    <w:rsid w:val="0B550CF8"/>
    <w:rsid w:val="0BBE2588"/>
    <w:rsid w:val="0DAA23AF"/>
    <w:rsid w:val="0DCF6DBB"/>
    <w:rsid w:val="0E4A266A"/>
    <w:rsid w:val="0F3F222A"/>
    <w:rsid w:val="0F985657"/>
    <w:rsid w:val="0FA56A19"/>
    <w:rsid w:val="12515DE2"/>
    <w:rsid w:val="12D147FB"/>
    <w:rsid w:val="13D11138"/>
    <w:rsid w:val="13D32C3E"/>
    <w:rsid w:val="14C060C0"/>
    <w:rsid w:val="15F1389D"/>
    <w:rsid w:val="16365FFF"/>
    <w:rsid w:val="18356A26"/>
    <w:rsid w:val="190A4C16"/>
    <w:rsid w:val="192341E3"/>
    <w:rsid w:val="195E16BF"/>
    <w:rsid w:val="1A544463"/>
    <w:rsid w:val="1A844783"/>
    <w:rsid w:val="1AF51C4A"/>
    <w:rsid w:val="1CD87081"/>
    <w:rsid w:val="1D48013F"/>
    <w:rsid w:val="1D7F0374"/>
    <w:rsid w:val="1F5F3A9B"/>
    <w:rsid w:val="1FB1197D"/>
    <w:rsid w:val="1FD80BDC"/>
    <w:rsid w:val="208E4C4E"/>
    <w:rsid w:val="20F03420"/>
    <w:rsid w:val="21005A83"/>
    <w:rsid w:val="21F6774C"/>
    <w:rsid w:val="239B5FBA"/>
    <w:rsid w:val="25B4560E"/>
    <w:rsid w:val="262A0644"/>
    <w:rsid w:val="28A864B3"/>
    <w:rsid w:val="294837F2"/>
    <w:rsid w:val="2A4654C2"/>
    <w:rsid w:val="2B4C75CA"/>
    <w:rsid w:val="2C7C4042"/>
    <w:rsid w:val="2CFB0D8D"/>
    <w:rsid w:val="2DCF003E"/>
    <w:rsid w:val="2E062233"/>
    <w:rsid w:val="2EC746F7"/>
    <w:rsid w:val="2EDA6262"/>
    <w:rsid w:val="2F094879"/>
    <w:rsid w:val="31120F28"/>
    <w:rsid w:val="315947EF"/>
    <w:rsid w:val="31EB7EFA"/>
    <w:rsid w:val="342A3D3E"/>
    <w:rsid w:val="3451344A"/>
    <w:rsid w:val="35BD5569"/>
    <w:rsid w:val="36283EC8"/>
    <w:rsid w:val="37576ADF"/>
    <w:rsid w:val="399C1BF1"/>
    <w:rsid w:val="3B421B9A"/>
    <w:rsid w:val="3BD74C8E"/>
    <w:rsid w:val="3C5D0AAF"/>
    <w:rsid w:val="3C6403E9"/>
    <w:rsid w:val="3EE6343A"/>
    <w:rsid w:val="40C17CBA"/>
    <w:rsid w:val="41452699"/>
    <w:rsid w:val="43B33EF4"/>
    <w:rsid w:val="44197B11"/>
    <w:rsid w:val="442A3DC9"/>
    <w:rsid w:val="44C60C92"/>
    <w:rsid w:val="460106F4"/>
    <w:rsid w:val="46CA55A9"/>
    <w:rsid w:val="47134FE8"/>
    <w:rsid w:val="47773DAF"/>
    <w:rsid w:val="49790079"/>
    <w:rsid w:val="497F761B"/>
    <w:rsid w:val="49AC2B81"/>
    <w:rsid w:val="49D54995"/>
    <w:rsid w:val="4A61710D"/>
    <w:rsid w:val="4A995C3A"/>
    <w:rsid w:val="4B350C25"/>
    <w:rsid w:val="4B49409D"/>
    <w:rsid w:val="4B9E5030"/>
    <w:rsid w:val="4CDF7E46"/>
    <w:rsid w:val="4D1B7115"/>
    <w:rsid w:val="4E7744E4"/>
    <w:rsid w:val="4ED6428E"/>
    <w:rsid w:val="50734485"/>
    <w:rsid w:val="50D05AEF"/>
    <w:rsid w:val="51FA328C"/>
    <w:rsid w:val="525D736E"/>
    <w:rsid w:val="529E72A4"/>
    <w:rsid w:val="52BB7DDD"/>
    <w:rsid w:val="52E64355"/>
    <w:rsid w:val="53010982"/>
    <w:rsid w:val="53E47AF0"/>
    <w:rsid w:val="54025358"/>
    <w:rsid w:val="54324CFF"/>
    <w:rsid w:val="54DD30B0"/>
    <w:rsid w:val="558103E7"/>
    <w:rsid w:val="566B44F9"/>
    <w:rsid w:val="593E7CA2"/>
    <w:rsid w:val="59C224A6"/>
    <w:rsid w:val="59E05A76"/>
    <w:rsid w:val="5AE53692"/>
    <w:rsid w:val="5C8E2C6A"/>
    <w:rsid w:val="5CE44477"/>
    <w:rsid w:val="5D327B1E"/>
    <w:rsid w:val="5DFC1EDA"/>
    <w:rsid w:val="5F920D48"/>
    <w:rsid w:val="5FC02B44"/>
    <w:rsid w:val="5FDB1567"/>
    <w:rsid w:val="60087324"/>
    <w:rsid w:val="60A24FBB"/>
    <w:rsid w:val="60A46F85"/>
    <w:rsid w:val="633007AA"/>
    <w:rsid w:val="637349EC"/>
    <w:rsid w:val="65735178"/>
    <w:rsid w:val="659A7626"/>
    <w:rsid w:val="65F51787"/>
    <w:rsid w:val="66613B81"/>
    <w:rsid w:val="666D1824"/>
    <w:rsid w:val="66D551E6"/>
    <w:rsid w:val="67EB7247"/>
    <w:rsid w:val="682836D6"/>
    <w:rsid w:val="690B5A78"/>
    <w:rsid w:val="69C51D1A"/>
    <w:rsid w:val="6E760E8F"/>
    <w:rsid w:val="6F286FC7"/>
    <w:rsid w:val="6FB97C2B"/>
    <w:rsid w:val="712B4B58"/>
    <w:rsid w:val="71F92EA9"/>
    <w:rsid w:val="7487654A"/>
    <w:rsid w:val="76FF686B"/>
    <w:rsid w:val="78631AF3"/>
    <w:rsid w:val="79F167AA"/>
    <w:rsid w:val="7B9A6B62"/>
    <w:rsid w:val="7CA852AF"/>
    <w:rsid w:val="7CE04A49"/>
    <w:rsid w:val="7D7E4262"/>
    <w:rsid w:val="7EA503E9"/>
    <w:rsid w:val="7F1D4B36"/>
    <w:rsid w:val="7FB641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zh-CN" w:eastAsia="zh-CN" w:bidi="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5"/>
    <w:qFormat/>
    <w:uiPriority w:val="0"/>
    <w:rPr>
      <w:rFonts w:ascii="宋体" w:eastAsia="宋体"/>
      <w:sz w:val="18"/>
      <w:szCs w:val="18"/>
    </w:rPr>
  </w:style>
  <w:style w:type="paragraph" w:styleId="3">
    <w:name w:val="annotation text"/>
    <w:basedOn w:val="1"/>
    <w:link w:val="129"/>
    <w:qFormat/>
    <w:uiPriority w:val="0"/>
  </w:style>
  <w:style w:type="paragraph" w:styleId="4">
    <w:name w:val="Body Text Indent"/>
    <w:basedOn w:val="1"/>
    <w:link w:val="128"/>
    <w:qFormat/>
    <w:uiPriority w:val="0"/>
    <w:pPr>
      <w:autoSpaceDE w:val="0"/>
      <w:autoSpaceDN w:val="0"/>
      <w:adjustRightInd w:val="0"/>
      <w:spacing w:line="300" w:lineRule="atLeast"/>
      <w:jc w:val="both"/>
    </w:pPr>
    <w:rPr>
      <w:rFonts w:ascii="宋体" w:eastAsia="宋体"/>
      <w:color w:val="auto"/>
      <w:szCs w:val="20"/>
      <w:lang w:val="en-US" w:bidi="ar-SA"/>
    </w:rPr>
  </w:style>
  <w:style w:type="paragraph" w:styleId="5">
    <w:name w:val="Plain Text"/>
    <w:basedOn w:val="1"/>
    <w:link w:val="126"/>
    <w:qFormat/>
    <w:uiPriority w:val="0"/>
    <w:pPr>
      <w:autoSpaceDE w:val="0"/>
      <w:autoSpaceDN w:val="0"/>
      <w:adjustRightInd w:val="0"/>
      <w:spacing w:line="360" w:lineRule="atLeast"/>
    </w:pPr>
    <w:rPr>
      <w:rFonts w:ascii="宋体" w:hAnsi="Calibri" w:eastAsia="宋体"/>
      <w:color w:val="auto"/>
      <w:sz w:val="21"/>
      <w:szCs w:val="20"/>
      <w:lang w:val="en-US" w:bidi="ar-SA"/>
    </w:rPr>
  </w:style>
  <w:style w:type="paragraph" w:styleId="6">
    <w:name w:val="Balloon Text"/>
    <w:basedOn w:val="1"/>
    <w:qFormat/>
    <w:uiPriority w:val="0"/>
    <w:rPr>
      <w:sz w:val="18"/>
      <w:szCs w:val="18"/>
    </w:rPr>
  </w:style>
  <w:style w:type="paragraph" w:styleId="7">
    <w:name w:val="footer"/>
    <w:basedOn w:val="1"/>
    <w:link w:val="138"/>
    <w:qFormat/>
    <w:uiPriority w:val="99"/>
    <w:pPr>
      <w:tabs>
        <w:tab w:val="center" w:pos="4153"/>
        <w:tab w:val="right" w:pos="8306"/>
      </w:tabs>
      <w:snapToGrid w:val="0"/>
    </w:pPr>
    <w:rPr>
      <w:sz w:val="18"/>
      <w:szCs w:val="18"/>
    </w:rPr>
  </w:style>
  <w:style w:type="paragraph" w:styleId="8">
    <w:name w:val="header"/>
    <w:basedOn w:val="1"/>
    <w:link w:val="137"/>
    <w:qFormat/>
    <w:uiPriority w:val="99"/>
    <w:pPr>
      <w:pBdr>
        <w:bottom w:val="single" w:color="auto" w:sz="6" w:space="1"/>
      </w:pBdr>
      <w:tabs>
        <w:tab w:val="center" w:pos="4153"/>
        <w:tab w:val="right" w:pos="8306"/>
      </w:tabs>
      <w:snapToGrid w:val="0"/>
      <w:jc w:val="center"/>
    </w:pPr>
    <w:rPr>
      <w:rFonts w:eastAsia="宋体"/>
      <w:kern w:val="2"/>
      <w:sz w:val="18"/>
      <w:szCs w:val="18"/>
      <w:lang w:val="en-US" w:bidi="ar-SA"/>
    </w:rPr>
  </w:style>
  <w:style w:type="paragraph" w:styleId="9">
    <w:name w:val="annotation subject"/>
    <w:basedOn w:val="3"/>
    <w:next w:val="3"/>
    <w:link w:val="130"/>
    <w:qFormat/>
    <w:uiPriority w:val="0"/>
    <w:rPr>
      <w:b/>
      <w:bC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annotation reference"/>
    <w:basedOn w:val="12"/>
    <w:qFormat/>
    <w:uiPriority w:val="0"/>
    <w:rPr>
      <w:sz w:val="21"/>
      <w:szCs w:val="21"/>
    </w:rPr>
  </w:style>
  <w:style w:type="character" w:customStyle="1" w:styleId="15">
    <w:name w:val="Header or footer|1_"/>
    <w:basedOn w:val="12"/>
    <w:link w:val="16"/>
    <w:qFormat/>
    <w:uiPriority w:val="0"/>
    <w:rPr>
      <w:rFonts w:ascii="Arial" w:hAnsi="Arial" w:eastAsia="Arial" w:cs="Arial"/>
      <w:sz w:val="22"/>
      <w:szCs w:val="22"/>
      <w:u w:val="none"/>
    </w:rPr>
  </w:style>
  <w:style w:type="paragraph" w:customStyle="1" w:styleId="16">
    <w:name w:val="Header or footer|11"/>
    <w:basedOn w:val="1"/>
    <w:link w:val="15"/>
    <w:qFormat/>
    <w:uiPriority w:val="0"/>
    <w:pPr>
      <w:shd w:val="clear" w:color="auto" w:fill="FFFFFF"/>
      <w:spacing w:line="246" w:lineRule="exact"/>
    </w:pPr>
    <w:rPr>
      <w:rFonts w:ascii="Arial" w:hAnsi="Arial" w:eastAsia="Arial" w:cs="Arial"/>
      <w:sz w:val="22"/>
      <w:szCs w:val="22"/>
    </w:rPr>
  </w:style>
  <w:style w:type="character" w:customStyle="1" w:styleId="17">
    <w:name w:val="Header or footer|1"/>
    <w:basedOn w:val="15"/>
    <w:semiHidden/>
    <w:unhideWhenUsed/>
    <w:qFormat/>
    <w:uiPriority w:val="0"/>
    <w:rPr>
      <w:rFonts w:ascii="Arial" w:hAnsi="Arial" w:eastAsia="Arial" w:cs="Arial"/>
      <w:color w:val="221E1F"/>
      <w:spacing w:val="0"/>
      <w:w w:val="100"/>
      <w:position w:val="0"/>
      <w:sz w:val="22"/>
      <w:szCs w:val="22"/>
      <w:u w:val="none"/>
      <w:lang w:val="zh-CN" w:eastAsia="zh-CN" w:bidi="zh-CN"/>
    </w:rPr>
  </w:style>
  <w:style w:type="character" w:customStyle="1" w:styleId="18">
    <w:name w:val="Body text|5 Exact"/>
    <w:basedOn w:val="12"/>
    <w:link w:val="19"/>
    <w:qFormat/>
    <w:uiPriority w:val="0"/>
    <w:rPr>
      <w:rFonts w:ascii="PMingLiU" w:hAnsi="PMingLiU" w:eastAsia="PMingLiU" w:cs="PMingLiU"/>
      <w:sz w:val="18"/>
      <w:szCs w:val="18"/>
      <w:u w:val="none"/>
    </w:rPr>
  </w:style>
  <w:style w:type="paragraph" w:customStyle="1" w:styleId="19">
    <w:name w:val="Body text|5"/>
    <w:basedOn w:val="1"/>
    <w:link w:val="18"/>
    <w:qFormat/>
    <w:uiPriority w:val="0"/>
    <w:pPr>
      <w:shd w:val="clear" w:color="auto" w:fill="FFFFFF"/>
      <w:spacing w:line="180" w:lineRule="exact"/>
    </w:pPr>
    <w:rPr>
      <w:rFonts w:ascii="PMingLiU" w:hAnsi="PMingLiU" w:eastAsia="PMingLiU" w:cs="PMingLiU"/>
      <w:sz w:val="18"/>
      <w:szCs w:val="18"/>
    </w:rPr>
  </w:style>
  <w:style w:type="character" w:customStyle="1" w:styleId="20">
    <w:name w:val="Body text|5 Exact1"/>
    <w:basedOn w:val="18"/>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21">
    <w:name w:val="Body text|2_"/>
    <w:basedOn w:val="12"/>
    <w:link w:val="22"/>
    <w:qFormat/>
    <w:uiPriority w:val="0"/>
    <w:rPr>
      <w:rFonts w:ascii="PMingLiU" w:hAnsi="PMingLiU" w:eastAsia="PMingLiU" w:cs="PMingLiU"/>
      <w:sz w:val="21"/>
      <w:szCs w:val="21"/>
      <w:u w:val="none"/>
    </w:rPr>
  </w:style>
  <w:style w:type="paragraph" w:customStyle="1" w:styleId="22">
    <w:name w:val="Body text|22"/>
    <w:basedOn w:val="1"/>
    <w:link w:val="21"/>
    <w:qFormat/>
    <w:uiPriority w:val="0"/>
    <w:pPr>
      <w:shd w:val="clear" w:color="auto" w:fill="FFFFFF"/>
      <w:spacing w:before="100" w:after="240" w:line="210" w:lineRule="exact"/>
      <w:jc w:val="distribute"/>
    </w:pPr>
    <w:rPr>
      <w:rFonts w:ascii="PMingLiU" w:hAnsi="PMingLiU" w:eastAsia="PMingLiU" w:cs="PMingLiU"/>
      <w:sz w:val="21"/>
      <w:szCs w:val="21"/>
    </w:rPr>
  </w:style>
  <w:style w:type="character" w:customStyle="1" w:styleId="23">
    <w:name w:val="Body text|2 + 9 pt"/>
    <w:basedOn w:val="21"/>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24">
    <w:name w:val="Body text|2 + 9 pt11"/>
    <w:basedOn w:val="21"/>
    <w:semiHidden/>
    <w:unhideWhenUsed/>
    <w:qFormat/>
    <w:uiPriority w:val="0"/>
    <w:rPr>
      <w:rFonts w:ascii="PMingLiU" w:hAnsi="PMingLiU" w:eastAsia="PMingLiU" w:cs="PMingLiU"/>
      <w:color w:val="221E1F"/>
      <w:spacing w:val="60"/>
      <w:w w:val="100"/>
      <w:position w:val="0"/>
      <w:sz w:val="18"/>
      <w:szCs w:val="18"/>
      <w:u w:val="none"/>
      <w:lang w:val="zh-CN" w:eastAsia="zh-CN" w:bidi="zh-CN"/>
    </w:rPr>
  </w:style>
  <w:style w:type="character" w:customStyle="1" w:styleId="25">
    <w:name w:val="Body text|2 + 9 pt1"/>
    <w:basedOn w:val="21"/>
    <w:semiHidden/>
    <w:unhideWhenUsed/>
    <w:qFormat/>
    <w:uiPriority w:val="0"/>
    <w:rPr>
      <w:rFonts w:ascii="PMingLiU" w:hAnsi="PMingLiU" w:eastAsia="PMingLiU" w:cs="PMingLiU"/>
      <w:color w:val="000000"/>
      <w:spacing w:val="0"/>
      <w:w w:val="100"/>
      <w:position w:val="0"/>
      <w:sz w:val="18"/>
      <w:szCs w:val="18"/>
      <w:u w:val="none"/>
      <w:lang w:val="zh-CN"/>
    </w:rPr>
  </w:style>
  <w:style w:type="character" w:customStyle="1" w:styleId="26">
    <w:name w:val="Body text|4 Exact"/>
    <w:basedOn w:val="12"/>
    <w:semiHidden/>
    <w:unhideWhenUsed/>
    <w:qFormat/>
    <w:uiPriority w:val="0"/>
    <w:rPr>
      <w:rFonts w:ascii="PMingLiU" w:hAnsi="PMingLiU" w:eastAsia="PMingLiU" w:cs="PMingLiU"/>
      <w:sz w:val="18"/>
      <w:szCs w:val="18"/>
      <w:u w:val="none"/>
    </w:rPr>
  </w:style>
  <w:style w:type="character" w:customStyle="1" w:styleId="27">
    <w:name w:val="Body text|4 Exact1"/>
    <w:basedOn w:val="28"/>
    <w:semiHidden/>
    <w:unhideWhenUsed/>
    <w:qFormat/>
    <w:uiPriority w:val="0"/>
    <w:rPr>
      <w:rFonts w:ascii="PMingLiU" w:hAnsi="PMingLiU" w:eastAsia="PMingLiU" w:cs="PMingLiU"/>
      <w:color w:val="221E1F"/>
      <w:sz w:val="18"/>
      <w:szCs w:val="18"/>
      <w:u w:val="none"/>
    </w:rPr>
  </w:style>
  <w:style w:type="character" w:customStyle="1" w:styleId="28">
    <w:name w:val="Body text|4_"/>
    <w:basedOn w:val="12"/>
    <w:link w:val="29"/>
    <w:qFormat/>
    <w:uiPriority w:val="0"/>
    <w:rPr>
      <w:rFonts w:ascii="PMingLiU" w:hAnsi="PMingLiU" w:eastAsia="PMingLiU" w:cs="PMingLiU"/>
      <w:sz w:val="18"/>
      <w:szCs w:val="18"/>
      <w:u w:val="none"/>
    </w:rPr>
  </w:style>
  <w:style w:type="paragraph" w:customStyle="1" w:styleId="29">
    <w:name w:val="Body text|41"/>
    <w:basedOn w:val="1"/>
    <w:link w:val="28"/>
    <w:qFormat/>
    <w:uiPriority w:val="0"/>
    <w:pPr>
      <w:shd w:val="clear" w:color="auto" w:fill="FFFFFF"/>
      <w:spacing w:before="260" w:line="504" w:lineRule="exact"/>
    </w:pPr>
    <w:rPr>
      <w:rFonts w:ascii="PMingLiU" w:hAnsi="PMingLiU" w:eastAsia="PMingLiU" w:cs="PMingLiU"/>
      <w:sz w:val="18"/>
      <w:szCs w:val="18"/>
    </w:rPr>
  </w:style>
  <w:style w:type="character" w:customStyle="1" w:styleId="30">
    <w:name w:val="Body text|4 + Arial Exact"/>
    <w:basedOn w:val="28"/>
    <w:semiHidden/>
    <w:unhideWhenUsed/>
    <w:qFormat/>
    <w:uiPriority w:val="0"/>
    <w:rPr>
      <w:rFonts w:ascii="Arial" w:hAnsi="Arial" w:eastAsia="Arial" w:cs="Arial"/>
      <w:color w:val="221E1F"/>
      <w:sz w:val="18"/>
      <w:szCs w:val="18"/>
      <w:u w:val="none"/>
      <w:lang w:val="en-US" w:eastAsia="en-US" w:bidi="en-US"/>
    </w:rPr>
  </w:style>
  <w:style w:type="character" w:customStyle="1" w:styleId="31">
    <w:name w:val="Body text|4 + Arial"/>
    <w:basedOn w:val="28"/>
    <w:semiHidden/>
    <w:unhideWhenUsed/>
    <w:qFormat/>
    <w:uiPriority w:val="0"/>
    <w:rPr>
      <w:rFonts w:ascii="Arial" w:hAnsi="Arial" w:eastAsia="Arial" w:cs="Arial"/>
      <w:b/>
      <w:bCs/>
      <w:color w:val="221E1F"/>
      <w:sz w:val="13"/>
      <w:szCs w:val="13"/>
      <w:u w:val="none"/>
      <w:lang w:val="en-US" w:eastAsia="en-US" w:bidi="en-US"/>
    </w:rPr>
  </w:style>
  <w:style w:type="character" w:customStyle="1" w:styleId="32">
    <w:name w:val="Body text|4 + Arial1"/>
    <w:basedOn w:val="28"/>
    <w:semiHidden/>
    <w:unhideWhenUsed/>
    <w:qFormat/>
    <w:uiPriority w:val="0"/>
    <w:rPr>
      <w:rFonts w:ascii="Arial" w:hAnsi="Arial" w:eastAsia="Arial" w:cs="Arial"/>
      <w:b/>
      <w:bCs/>
      <w:sz w:val="13"/>
      <w:szCs w:val="13"/>
      <w:u w:val="none"/>
      <w:lang w:val="zh-CN"/>
    </w:rPr>
  </w:style>
  <w:style w:type="character" w:customStyle="1" w:styleId="33">
    <w:name w:val="Body text|6 Exact"/>
    <w:basedOn w:val="12"/>
    <w:link w:val="34"/>
    <w:qFormat/>
    <w:uiPriority w:val="0"/>
    <w:rPr>
      <w:rFonts w:ascii="PMingLiU" w:hAnsi="PMingLiU" w:eastAsia="PMingLiU" w:cs="PMingLiU"/>
      <w:w w:val="350"/>
      <w:sz w:val="26"/>
      <w:szCs w:val="26"/>
      <w:u w:val="none"/>
    </w:rPr>
  </w:style>
  <w:style w:type="paragraph" w:customStyle="1" w:styleId="34">
    <w:name w:val="Body text|6"/>
    <w:basedOn w:val="1"/>
    <w:link w:val="33"/>
    <w:qFormat/>
    <w:uiPriority w:val="0"/>
    <w:pPr>
      <w:shd w:val="clear" w:color="auto" w:fill="FFFFFF"/>
      <w:spacing w:line="260" w:lineRule="exact"/>
    </w:pPr>
    <w:rPr>
      <w:rFonts w:ascii="PMingLiU" w:hAnsi="PMingLiU" w:eastAsia="PMingLiU" w:cs="PMingLiU"/>
      <w:w w:val="350"/>
      <w:sz w:val="26"/>
      <w:szCs w:val="26"/>
    </w:rPr>
  </w:style>
  <w:style w:type="character" w:customStyle="1" w:styleId="35">
    <w:name w:val="Body text|6 Exact1"/>
    <w:basedOn w:val="33"/>
    <w:semiHidden/>
    <w:unhideWhenUsed/>
    <w:qFormat/>
    <w:uiPriority w:val="0"/>
    <w:rPr>
      <w:rFonts w:ascii="PMingLiU" w:hAnsi="PMingLiU" w:eastAsia="PMingLiU" w:cs="PMingLiU"/>
      <w:color w:val="221E1F"/>
      <w:spacing w:val="0"/>
      <w:w w:val="350"/>
      <w:position w:val="0"/>
      <w:sz w:val="26"/>
      <w:szCs w:val="26"/>
      <w:u w:val="none"/>
      <w:lang w:val="zh-CN" w:eastAsia="zh-CN" w:bidi="zh-CN"/>
    </w:rPr>
  </w:style>
  <w:style w:type="character" w:customStyle="1" w:styleId="36">
    <w:name w:val="Body text|7 Exact"/>
    <w:basedOn w:val="12"/>
    <w:link w:val="37"/>
    <w:qFormat/>
    <w:uiPriority w:val="0"/>
    <w:rPr>
      <w:rFonts w:ascii="PMingLiU" w:hAnsi="PMingLiU" w:eastAsia="PMingLiU" w:cs="PMingLiU"/>
      <w:sz w:val="17"/>
      <w:szCs w:val="17"/>
      <w:u w:val="none"/>
    </w:rPr>
  </w:style>
  <w:style w:type="paragraph" w:customStyle="1" w:styleId="37">
    <w:name w:val="Body text|7"/>
    <w:basedOn w:val="1"/>
    <w:link w:val="36"/>
    <w:qFormat/>
    <w:uiPriority w:val="0"/>
    <w:pPr>
      <w:shd w:val="clear" w:color="auto" w:fill="FFFFFF"/>
      <w:spacing w:line="170" w:lineRule="exact"/>
    </w:pPr>
    <w:rPr>
      <w:rFonts w:ascii="PMingLiU" w:hAnsi="PMingLiU" w:eastAsia="PMingLiU" w:cs="PMingLiU"/>
      <w:sz w:val="17"/>
      <w:szCs w:val="17"/>
    </w:rPr>
  </w:style>
  <w:style w:type="character" w:customStyle="1" w:styleId="38">
    <w:name w:val="Body text|7 Exact1"/>
    <w:basedOn w:val="36"/>
    <w:semiHidden/>
    <w:unhideWhenUsed/>
    <w:qFormat/>
    <w:uiPriority w:val="0"/>
    <w:rPr>
      <w:rFonts w:ascii="PMingLiU" w:hAnsi="PMingLiU" w:eastAsia="PMingLiU" w:cs="PMingLiU"/>
      <w:color w:val="221E1F"/>
      <w:spacing w:val="0"/>
      <w:w w:val="100"/>
      <w:position w:val="0"/>
      <w:sz w:val="17"/>
      <w:szCs w:val="17"/>
      <w:u w:val="none"/>
      <w:lang w:val="zh-CN" w:eastAsia="zh-CN" w:bidi="zh-CN"/>
    </w:rPr>
  </w:style>
  <w:style w:type="character" w:customStyle="1" w:styleId="39">
    <w:name w:val="Heading #1|1 Exact"/>
    <w:basedOn w:val="12"/>
    <w:link w:val="40"/>
    <w:qFormat/>
    <w:uiPriority w:val="0"/>
    <w:rPr>
      <w:rFonts w:ascii="PMingLiU" w:hAnsi="PMingLiU" w:eastAsia="PMingLiU" w:cs="PMingLiU"/>
      <w:sz w:val="38"/>
      <w:szCs w:val="38"/>
      <w:u w:val="none"/>
    </w:rPr>
  </w:style>
  <w:style w:type="paragraph" w:customStyle="1" w:styleId="40">
    <w:name w:val="Heading #1|1"/>
    <w:basedOn w:val="1"/>
    <w:link w:val="39"/>
    <w:qFormat/>
    <w:uiPriority w:val="0"/>
    <w:pPr>
      <w:shd w:val="clear" w:color="auto" w:fill="FFFFFF"/>
      <w:spacing w:line="380" w:lineRule="exact"/>
      <w:outlineLvl w:val="0"/>
    </w:pPr>
    <w:rPr>
      <w:rFonts w:ascii="PMingLiU" w:hAnsi="PMingLiU" w:eastAsia="PMingLiU" w:cs="PMingLiU"/>
      <w:sz w:val="38"/>
      <w:szCs w:val="38"/>
    </w:rPr>
  </w:style>
  <w:style w:type="character" w:customStyle="1" w:styleId="41">
    <w:name w:val="Heading #1|1 Exact1"/>
    <w:basedOn w:val="39"/>
    <w:semiHidden/>
    <w:unhideWhenUsed/>
    <w:qFormat/>
    <w:uiPriority w:val="0"/>
    <w:rPr>
      <w:rFonts w:ascii="PMingLiU" w:hAnsi="PMingLiU" w:eastAsia="PMingLiU" w:cs="PMingLiU"/>
      <w:color w:val="221E1F"/>
      <w:spacing w:val="0"/>
      <w:w w:val="100"/>
      <w:position w:val="0"/>
      <w:sz w:val="38"/>
      <w:szCs w:val="38"/>
      <w:u w:val="none"/>
      <w:lang w:val="zh-CN" w:eastAsia="zh-CN" w:bidi="zh-CN"/>
    </w:rPr>
  </w:style>
  <w:style w:type="character" w:customStyle="1" w:styleId="42">
    <w:name w:val="Heading #1|1 + 18 pt"/>
    <w:basedOn w:val="39"/>
    <w:semiHidden/>
    <w:unhideWhenUsed/>
    <w:qFormat/>
    <w:uiPriority w:val="0"/>
    <w:rPr>
      <w:rFonts w:ascii="PMingLiU" w:hAnsi="PMingLiU" w:eastAsia="PMingLiU" w:cs="PMingLiU"/>
      <w:color w:val="221E1F"/>
      <w:spacing w:val="0"/>
      <w:w w:val="50"/>
      <w:position w:val="0"/>
      <w:sz w:val="36"/>
      <w:szCs w:val="36"/>
      <w:u w:val="none"/>
      <w:lang w:val="zh-CN" w:eastAsia="zh-CN" w:bidi="zh-CN"/>
    </w:rPr>
  </w:style>
  <w:style w:type="character" w:customStyle="1" w:styleId="43">
    <w:name w:val="Body text|8 Exact"/>
    <w:basedOn w:val="12"/>
    <w:link w:val="44"/>
    <w:qFormat/>
    <w:uiPriority w:val="0"/>
    <w:rPr>
      <w:rFonts w:ascii="PMingLiU" w:hAnsi="PMingLiU" w:eastAsia="PMingLiU" w:cs="PMingLiU"/>
      <w:spacing w:val="70"/>
      <w:w w:val="50"/>
      <w:sz w:val="38"/>
      <w:szCs w:val="38"/>
      <w:u w:val="none"/>
    </w:rPr>
  </w:style>
  <w:style w:type="paragraph" w:customStyle="1" w:styleId="44">
    <w:name w:val="Body text|8"/>
    <w:basedOn w:val="1"/>
    <w:link w:val="43"/>
    <w:qFormat/>
    <w:uiPriority w:val="0"/>
    <w:pPr>
      <w:shd w:val="clear" w:color="auto" w:fill="FFFFFF"/>
      <w:spacing w:line="380" w:lineRule="exact"/>
    </w:pPr>
    <w:rPr>
      <w:rFonts w:ascii="PMingLiU" w:hAnsi="PMingLiU" w:eastAsia="PMingLiU" w:cs="PMingLiU"/>
      <w:spacing w:val="70"/>
      <w:w w:val="50"/>
      <w:sz w:val="38"/>
      <w:szCs w:val="38"/>
    </w:rPr>
  </w:style>
  <w:style w:type="character" w:customStyle="1" w:styleId="45">
    <w:name w:val="Body text|8 + 16 pt"/>
    <w:basedOn w:val="43"/>
    <w:semiHidden/>
    <w:unhideWhenUsed/>
    <w:qFormat/>
    <w:uiPriority w:val="0"/>
    <w:rPr>
      <w:rFonts w:ascii="PMingLiU" w:hAnsi="PMingLiU" w:eastAsia="PMingLiU" w:cs="PMingLiU"/>
      <w:color w:val="221E1F"/>
      <w:spacing w:val="0"/>
      <w:w w:val="350"/>
      <w:position w:val="0"/>
      <w:sz w:val="32"/>
      <w:szCs w:val="32"/>
      <w:u w:val="none"/>
      <w:lang w:val="en-US" w:eastAsia="en-US" w:bidi="en-US"/>
    </w:rPr>
  </w:style>
  <w:style w:type="character" w:customStyle="1" w:styleId="46">
    <w:name w:val="Body text|8 Exact1"/>
    <w:basedOn w:val="43"/>
    <w:semiHidden/>
    <w:unhideWhenUsed/>
    <w:qFormat/>
    <w:uiPriority w:val="0"/>
    <w:rPr>
      <w:rFonts w:ascii="PMingLiU" w:hAnsi="PMingLiU" w:eastAsia="PMingLiU" w:cs="PMingLiU"/>
      <w:color w:val="221E1F"/>
      <w:spacing w:val="70"/>
      <w:w w:val="50"/>
      <w:position w:val="0"/>
      <w:sz w:val="38"/>
      <w:szCs w:val="38"/>
      <w:u w:val="none"/>
      <w:lang w:val="zh-CN" w:eastAsia="zh-CN" w:bidi="zh-CN"/>
    </w:rPr>
  </w:style>
  <w:style w:type="character" w:customStyle="1" w:styleId="47">
    <w:name w:val="Body text|9 Exact"/>
    <w:basedOn w:val="12"/>
    <w:link w:val="48"/>
    <w:qFormat/>
    <w:uiPriority w:val="0"/>
    <w:rPr>
      <w:rFonts w:ascii="PMingLiU" w:hAnsi="PMingLiU" w:eastAsia="PMingLiU" w:cs="PMingLiU"/>
      <w:sz w:val="26"/>
      <w:szCs w:val="26"/>
      <w:u w:val="none"/>
    </w:rPr>
  </w:style>
  <w:style w:type="paragraph" w:customStyle="1" w:styleId="48">
    <w:name w:val="Body text|9"/>
    <w:basedOn w:val="1"/>
    <w:link w:val="47"/>
    <w:qFormat/>
    <w:uiPriority w:val="0"/>
    <w:pPr>
      <w:shd w:val="clear" w:color="auto" w:fill="FFFFFF"/>
      <w:spacing w:line="360" w:lineRule="exact"/>
    </w:pPr>
    <w:rPr>
      <w:rFonts w:ascii="PMingLiU" w:hAnsi="PMingLiU" w:eastAsia="PMingLiU" w:cs="PMingLiU"/>
      <w:sz w:val="26"/>
      <w:szCs w:val="26"/>
    </w:rPr>
  </w:style>
  <w:style w:type="character" w:customStyle="1" w:styleId="49">
    <w:name w:val="Body text|9 Exact1"/>
    <w:basedOn w:val="47"/>
    <w:semiHidden/>
    <w:unhideWhenUsed/>
    <w:qFormat/>
    <w:uiPriority w:val="0"/>
    <w:rPr>
      <w:rFonts w:ascii="PMingLiU" w:hAnsi="PMingLiU" w:eastAsia="PMingLiU" w:cs="PMingLiU"/>
      <w:color w:val="221E1F"/>
      <w:spacing w:val="0"/>
      <w:w w:val="100"/>
      <w:position w:val="0"/>
      <w:sz w:val="26"/>
      <w:szCs w:val="26"/>
      <w:u w:val="none"/>
      <w:lang w:val="zh-CN" w:eastAsia="zh-CN" w:bidi="zh-CN"/>
    </w:rPr>
  </w:style>
  <w:style w:type="character" w:customStyle="1" w:styleId="50">
    <w:name w:val="Body text|9 + 18 pt"/>
    <w:basedOn w:val="47"/>
    <w:semiHidden/>
    <w:unhideWhenUsed/>
    <w:qFormat/>
    <w:uiPriority w:val="0"/>
    <w:rPr>
      <w:rFonts w:ascii="PMingLiU" w:hAnsi="PMingLiU" w:eastAsia="PMingLiU" w:cs="PMingLiU"/>
      <w:color w:val="221E1F"/>
      <w:spacing w:val="0"/>
      <w:w w:val="90"/>
      <w:position w:val="0"/>
      <w:sz w:val="36"/>
      <w:szCs w:val="36"/>
      <w:u w:val="none"/>
      <w:lang w:val="zh-CN" w:eastAsia="zh-CN" w:bidi="zh-CN"/>
    </w:rPr>
  </w:style>
  <w:style w:type="character" w:customStyle="1" w:styleId="51">
    <w:name w:val="Heading #3|1 Exact"/>
    <w:basedOn w:val="12"/>
    <w:link w:val="52"/>
    <w:qFormat/>
    <w:uiPriority w:val="0"/>
    <w:rPr>
      <w:rFonts w:ascii="PMingLiU" w:hAnsi="PMingLiU" w:eastAsia="PMingLiU" w:cs="PMingLiU"/>
      <w:spacing w:val="20"/>
      <w:w w:val="50"/>
      <w:sz w:val="34"/>
      <w:szCs w:val="34"/>
      <w:u w:val="none"/>
    </w:rPr>
  </w:style>
  <w:style w:type="paragraph" w:customStyle="1" w:styleId="52">
    <w:name w:val="Heading #3|1"/>
    <w:basedOn w:val="1"/>
    <w:link w:val="51"/>
    <w:qFormat/>
    <w:uiPriority w:val="0"/>
    <w:pPr>
      <w:shd w:val="clear" w:color="auto" w:fill="FFFFFF"/>
      <w:spacing w:line="340" w:lineRule="exact"/>
      <w:outlineLvl w:val="2"/>
    </w:pPr>
    <w:rPr>
      <w:rFonts w:ascii="PMingLiU" w:hAnsi="PMingLiU" w:eastAsia="PMingLiU" w:cs="PMingLiU"/>
      <w:spacing w:val="20"/>
      <w:w w:val="50"/>
      <w:sz w:val="34"/>
      <w:szCs w:val="34"/>
    </w:rPr>
  </w:style>
  <w:style w:type="character" w:customStyle="1" w:styleId="53">
    <w:name w:val="Heading #3|1 Exact1"/>
    <w:basedOn w:val="51"/>
    <w:semiHidden/>
    <w:unhideWhenUsed/>
    <w:qFormat/>
    <w:uiPriority w:val="0"/>
    <w:rPr>
      <w:rFonts w:ascii="PMingLiU" w:hAnsi="PMingLiU" w:eastAsia="PMingLiU" w:cs="PMingLiU"/>
      <w:color w:val="221E1F"/>
      <w:spacing w:val="20"/>
      <w:w w:val="50"/>
      <w:position w:val="0"/>
      <w:sz w:val="34"/>
      <w:szCs w:val="34"/>
      <w:u w:val="none"/>
      <w:lang w:val="zh-CN" w:eastAsia="zh-CN" w:bidi="zh-CN"/>
    </w:rPr>
  </w:style>
  <w:style w:type="character" w:customStyle="1" w:styleId="54">
    <w:name w:val="Body text|2 + 7.5 pt"/>
    <w:basedOn w:val="21"/>
    <w:semiHidden/>
    <w:unhideWhenUsed/>
    <w:qFormat/>
    <w:uiPriority w:val="0"/>
    <w:rPr>
      <w:rFonts w:ascii="PMingLiU" w:hAnsi="PMingLiU" w:eastAsia="PMingLiU" w:cs="PMingLiU"/>
      <w:color w:val="221E1F"/>
      <w:spacing w:val="0"/>
      <w:w w:val="350"/>
      <w:position w:val="0"/>
      <w:sz w:val="15"/>
      <w:szCs w:val="15"/>
      <w:u w:val="none"/>
      <w:lang w:val="en-US" w:eastAsia="en-US" w:bidi="en-US"/>
    </w:rPr>
  </w:style>
  <w:style w:type="character" w:customStyle="1" w:styleId="55">
    <w:name w:val="Body text|2 + 9 pt2"/>
    <w:basedOn w:val="21"/>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56">
    <w:name w:val="Table caption|1 Exact"/>
    <w:basedOn w:val="12"/>
    <w:semiHidden/>
    <w:unhideWhenUsed/>
    <w:qFormat/>
    <w:uiPriority w:val="0"/>
    <w:rPr>
      <w:rFonts w:ascii="PMingLiU" w:hAnsi="PMingLiU" w:eastAsia="PMingLiU" w:cs="PMingLiU"/>
      <w:sz w:val="18"/>
      <w:szCs w:val="18"/>
      <w:u w:val="none"/>
    </w:rPr>
  </w:style>
  <w:style w:type="character" w:customStyle="1" w:styleId="57">
    <w:name w:val="Table caption|1 Exact1"/>
    <w:basedOn w:val="58"/>
    <w:semiHidden/>
    <w:unhideWhenUsed/>
    <w:qFormat/>
    <w:uiPriority w:val="0"/>
    <w:rPr>
      <w:rFonts w:ascii="PMingLiU" w:hAnsi="PMingLiU" w:eastAsia="PMingLiU" w:cs="PMingLiU"/>
      <w:color w:val="221E1F"/>
      <w:sz w:val="18"/>
      <w:szCs w:val="18"/>
      <w:u w:val="none"/>
    </w:rPr>
  </w:style>
  <w:style w:type="character" w:customStyle="1" w:styleId="58">
    <w:name w:val="Table caption|1_"/>
    <w:basedOn w:val="12"/>
    <w:link w:val="59"/>
    <w:qFormat/>
    <w:uiPriority w:val="0"/>
    <w:rPr>
      <w:rFonts w:ascii="PMingLiU" w:hAnsi="PMingLiU" w:eastAsia="PMingLiU" w:cs="PMingLiU"/>
      <w:sz w:val="18"/>
      <w:szCs w:val="18"/>
      <w:u w:val="none"/>
    </w:rPr>
  </w:style>
  <w:style w:type="paragraph" w:customStyle="1" w:styleId="59">
    <w:name w:val="Table caption|11"/>
    <w:basedOn w:val="1"/>
    <w:link w:val="58"/>
    <w:qFormat/>
    <w:uiPriority w:val="0"/>
    <w:pPr>
      <w:shd w:val="clear" w:color="auto" w:fill="FFFFFF"/>
      <w:spacing w:line="180" w:lineRule="exact"/>
    </w:pPr>
    <w:rPr>
      <w:rFonts w:ascii="PMingLiU" w:hAnsi="PMingLiU" w:eastAsia="PMingLiU" w:cs="PMingLiU"/>
      <w:sz w:val="18"/>
      <w:szCs w:val="18"/>
    </w:rPr>
  </w:style>
  <w:style w:type="character" w:customStyle="1" w:styleId="60">
    <w:name w:val="Heading #2|1_"/>
    <w:basedOn w:val="12"/>
    <w:link w:val="61"/>
    <w:qFormat/>
    <w:uiPriority w:val="0"/>
    <w:rPr>
      <w:rFonts w:ascii="PMingLiU" w:hAnsi="PMingLiU" w:eastAsia="PMingLiU" w:cs="PMingLiU"/>
      <w:sz w:val="30"/>
      <w:szCs w:val="30"/>
      <w:u w:val="none"/>
    </w:rPr>
  </w:style>
  <w:style w:type="paragraph" w:customStyle="1" w:styleId="61">
    <w:name w:val="Heading #2|11"/>
    <w:basedOn w:val="1"/>
    <w:link w:val="60"/>
    <w:qFormat/>
    <w:uiPriority w:val="0"/>
    <w:pPr>
      <w:shd w:val="clear" w:color="auto" w:fill="FFFFFF"/>
      <w:spacing w:after="980" w:line="485" w:lineRule="exact"/>
      <w:jc w:val="center"/>
      <w:outlineLvl w:val="1"/>
    </w:pPr>
    <w:rPr>
      <w:rFonts w:ascii="PMingLiU" w:hAnsi="PMingLiU" w:eastAsia="PMingLiU" w:cs="PMingLiU"/>
      <w:sz w:val="30"/>
      <w:szCs w:val="30"/>
    </w:rPr>
  </w:style>
  <w:style w:type="character" w:customStyle="1" w:styleId="62">
    <w:name w:val="Heading #2|1"/>
    <w:basedOn w:val="60"/>
    <w:semiHidden/>
    <w:unhideWhenUsed/>
    <w:qFormat/>
    <w:uiPriority w:val="0"/>
    <w:rPr>
      <w:rFonts w:ascii="PMingLiU" w:hAnsi="PMingLiU" w:eastAsia="PMingLiU" w:cs="PMingLiU"/>
      <w:color w:val="221E1F"/>
      <w:spacing w:val="0"/>
      <w:w w:val="100"/>
      <w:position w:val="0"/>
      <w:sz w:val="30"/>
      <w:szCs w:val="30"/>
      <w:u w:val="none"/>
      <w:lang w:val="zh-CN" w:eastAsia="zh-CN" w:bidi="zh-CN"/>
    </w:rPr>
  </w:style>
  <w:style w:type="character" w:customStyle="1" w:styleId="63">
    <w:name w:val="Heading #4|1_"/>
    <w:basedOn w:val="12"/>
    <w:link w:val="64"/>
    <w:qFormat/>
    <w:uiPriority w:val="0"/>
    <w:rPr>
      <w:rFonts w:ascii="PMingLiU" w:hAnsi="PMingLiU" w:eastAsia="PMingLiU" w:cs="PMingLiU"/>
      <w:u w:val="none"/>
    </w:rPr>
  </w:style>
  <w:style w:type="paragraph" w:customStyle="1" w:styleId="64">
    <w:name w:val="Heading #4|11"/>
    <w:basedOn w:val="1"/>
    <w:link w:val="63"/>
    <w:qFormat/>
    <w:uiPriority w:val="0"/>
    <w:pPr>
      <w:shd w:val="clear" w:color="auto" w:fill="FFFFFF"/>
      <w:spacing w:before="980" w:after="100" w:line="240" w:lineRule="exact"/>
      <w:ind w:firstLine="480"/>
      <w:jc w:val="distribute"/>
      <w:outlineLvl w:val="3"/>
    </w:pPr>
    <w:rPr>
      <w:rFonts w:ascii="PMingLiU" w:hAnsi="PMingLiU" w:eastAsia="PMingLiU" w:cs="PMingLiU"/>
    </w:rPr>
  </w:style>
  <w:style w:type="character" w:customStyle="1" w:styleId="65">
    <w:name w:val="Heading #4|1"/>
    <w:basedOn w:val="63"/>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66">
    <w:name w:val="Body text|2"/>
    <w:basedOn w:val="21"/>
    <w:semiHidden/>
    <w:unhideWhenUsed/>
    <w:qFormat/>
    <w:uiPriority w:val="0"/>
    <w:rPr>
      <w:rFonts w:ascii="PMingLiU" w:hAnsi="PMingLiU" w:eastAsia="PMingLiU" w:cs="PMingLiU"/>
      <w:color w:val="221E1F"/>
      <w:spacing w:val="0"/>
      <w:w w:val="100"/>
      <w:position w:val="0"/>
      <w:sz w:val="21"/>
      <w:szCs w:val="21"/>
      <w:u w:val="none"/>
      <w:lang w:val="zh-CN" w:eastAsia="zh-CN" w:bidi="zh-CN"/>
    </w:rPr>
  </w:style>
  <w:style w:type="character" w:customStyle="1" w:styleId="67">
    <w:name w:val="Table caption|1"/>
    <w:basedOn w:val="58"/>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68">
    <w:name w:val="Body text|2 + 9 pt31"/>
    <w:basedOn w:val="21"/>
    <w:semiHidden/>
    <w:unhideWhenUsed/>
    <w:qFormat/>
    <w:uiPriority w:val="0"/>
    <w:rPr>
      <w:rFonts w:ascii="PMingLiU" w:hAnsi="PMingLiU" w:eastAsia="PMingLiU" w:cs="PMingLiU"/>
      <w:b/>
      <w:bCs/>
      <w:color w:val="221E1F"/>
      <w:spacing w:val="0"/>
      <w:w w:val="100"/>
      <w:position w:val="0"/>
      <w:sz w:val="18"/>
      <w:szCs w:val="18"/>
      <w:u w:val="none"/>
      <w:lang w:val="zh-CN" w:eastAsia="zh-CN" w:bidi="zh-CN"/>
    </w:rPr>
  </w:style>
  <w:style w:type="character" w:customStyle="1" w:styleId="69">
    <w:name w:val="Body text|3_"/>
    <w:basedOn w:val="12"/>
    <w:link w:val="70"/>
    <w:qFormat/>
    <w:uiPriority w:val="0"/>
    <w:rPr>
      <w:rFonts w:ascii="PMingLiU" w:hAnsi="PMingLiU" w:eastAsia="PMingLiU" w:cs="PMingLiU"/>
      <w:u w:val="none"/>
    </w:rPr>
  </w:style>
  <w:style w:type="paragraph" w:customStyle="1" w:styleId="70">
    <w:name w:val="Body text|31"/>
    <w:basedOn w:val="1"/>
    <w:link w:val="69"/>
    <w:qFormat/>
    <w:uiPriority w:val="0"/>
    <w:pPr>
      <w:shd w:val="clear" w:color="auto" w:fill="FFFFFF"/>
      <w:spacing w:before="240" w:after="100" w:line="306" w:lineRule="exact"/>
      <w:ind w:firstLine="480"/>
      <w:jc w:val="distribute"/>
    </w:pPr>
    <w:rPr>
      <w:rFonts w:ascii="PMingLiU" w:hAnsi="PMingLiU" w:eastAsia="PMingLiU" w:cs="PMingLiU"/>
    </w:rPr>
  </w:style>
  <w:style w:type="character" w:customStyle="1" w:styleId="71">
    <w:name w:val="Body text|3 + SimSun"/>
    <w:basedOn w:val="69"/>
    <w:semiHidden/>
    <w:unhideWhenUsed/>
    <w:qFormat/>
    <w:uiPriority w:val="0"/>
    <w:rPr>
      <w:rFonts w:ascii="宋体" w:hAnsi="宋体" w:eastAsia="宋体" w:cs="宋体"/>
      <w:color w:val="221E1F"/>
      <w:spacing w:val="0"/>
      <w:w w:val="100"/>
      <w:position w:val="0"/>
      <w:sz w:val="30"/>
      <w:szCs w:val="30"/>
      <w:u w:val="none"/>
      <w:lang w:val="zh-CN" w:eastAsia="zh-CN" w:bidi="zh-CN"/>
    </w:rPr>
  </w:style>
  <w:style w:type="character" w:customStyle="1" w:styleId="72">
    <w:name w:val="Body text|3"/>
    <w:basedOn w:val="69"/>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73">
    <w:name w:val="Heading #5|1_"/>
    <w:basedOn w:val="12"/>
    <w:link w:val="74"/>
    <w:qFormat/>
    <w:uiPriority w:val="0"/>
    <w:rPr>
      <w:rFonts w:ascii="PMingLiU" w:hAnsi="PMingLiU" w:eastAsia="PMingLiU" w:cs="PMingLiU"/>
      <w:u w:val="none"/>
    </w:rPr>
  </w:style>
  <w:style w:type="paragraph" w:customStyle="1" w:styleId="74">
    <w:name w:val="Heading #5|11"/>
    <w:basedOn w:val="1"/>
    <w:link w:val="73"/>
    <w:qFormat/>
    <w:uiPriority w:val="0"/>
    <w:pPr>
      <w:shd w:val="clear" w:color="auto" w:fill="FFFFFF"/>
      <w:spacing w:after="140" w:line="240" w:lineRule="exact"/>
      <w:outlineLvl w:val="4"/>
    </w:pPr>
    <w:rPr>
      <w:rFonts w:ascii="PMingLiU" w:hAnsi="PMingLiU" w:eastAsia="PMingLiU" w:cs="PMingLiU"/>
    </w:rPr>
  </w:style>
  <w:style w:type="character" w:customStyle="1" w:styleId="75">
    <w:name w:val="Heading #5|1"/>
    <w:basedOn w:val="73"/>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76">
    <w:name w:val="Body text|2 + Arial"/>
    <w:basedOn w:val="21"/>
    <w:semiHidden/>
    <w:unhideWhenUsed/>
    <w:qFormat/>
    <w:uiPriority w:val="0"/>
    <w:rPr>
      <w:rFonts w:ascii="Arial" w:hAnsi="Arial" w:eastAsia="Arial" w:cs="Arial"/>
      <w:color w:val="221E1F"/>
      <w:spacing w:val="0"/>
      <w:w w:val="100"/>
      <w:position w:val="0"/>
      <w:sz w:val="20"/>
      <w:szCs w:val="20"/>
      <w:u w:val="none"/>
      <w:lang w:val="en-US" w:eastAsia="en-US" w:bidi="en-US"/>
    </w:rPr>
  </w:style>
  <w:style w:type="character" w:customStyle="1" w:styleId="77">
    <w:name w:val="Body text|2 + Arial1"/>
    <w:basedOn w:val="21"/>
    <w:semiHidden/>
    <w:unhideWhenUsed/>
    <w:qFormat/>
    <w:uiPriority w:val="0"/>
    <w:rPr>
      <w:rFonts w:ascii="Arial" w:hAnsi="Arial" w:eastAsia="Arial" w:cs="Arial"/>
      <w:b/>
      <w:bCs/>
      <w:color w:val="221E1F"/>
      <w:spacing w:val="0"/>
      <w:w w:val="100"/>
      <w:position w:val="0"/>
      <w:sz w:val="17"/>
      <w:szCs w:val="17"/>
      <w:u w:val="none"/>
      <w:lang w:val="en-US" w:eastAsia="en-US" w:bidi="en-US"/>
    </w:rPr>
  </w:style>
  <w:style w:type="character" w:customStyle="1" w:styleId="78">
    <w:name w:val="Body text|2 + Arial2"/>
    <w:basedOn w:val="21"/>
    <w:semiHidden/>
    <w:unhideWhenUsed/>
    <w:qFormat/>
    <w:uiPriority w:val="0"/>
    <w:rPr>
      <w:rFonts w:ascii="Arial" w:hAnsi="Arial" w:eastAsia="Arial" w:cs="Arial"/>
      <w:b/>
      <w:bCs/>
      <w:color w:val="000000"/>
      <w:spacing w:val="0"/>
      <w:w w:val="100"/>
      <w:position w:val="0"/>
      <w:sz w:val="17"/>
      <w:szCs w:val="17"/>
      <w:u w:val="none"/>
      <w:lang w:val="zh-CN"/>
    </w:rPr>
  </w:style>
  <w:style w:type="character" w:customStyle="1" w:styleId="79">
    <w:name w:val="Body text|4"/>
    <w:basedOn w:val="28"/>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80">
    <w:name w:val="Heading #5|1 + Spacing 1 pt"/>
    <w:basedOn w:val="73"/>
    <w:semiHidden/>
    <w:unhideWhenUsed/>
    <w:qFormat/>
    <w:uiPriority w:val="0"/>
    <w:rPr>
      <w:rFonts w:ascii="PMingLiU" w:hAnsi="PMingLiU" w:eastAsia="PMingLiU" w:cs="PMingLiU"/>
      <w:color w:val="221E1F"/>
      <w:spacing w:val="30"/>
      <w:w w:val="100"/>
      <w:position w:val="0"/>
      <w:sz w:val="24"/>
      <w:szCs w:val="24"/>
      <w:u w:val="none"/>
      <w:lang w:val="zh-CN" w:eastAsia="zh-CN" w:bidi="zh-CN"/>
    </w:rPr>
  </w:style>
  <w:style w:type="character" w:customStyle="1" w:styleId="81">
    <w:name w:val="Body text|2 + 9 pt4"/>
    <w:basedOn w:val="21"/>
    <w:semiHidden/>
    <w:unhideWhenUsed/>
    <w:qFormat/>
    <w:uiPriority w:val="0"/>
    <w:rPr>
      <w:rFonts w:ascii="PMingLiU" w:hAnsi="PMingLiU" w:eastAsia="PMingLiU" w:cs="PMingLiU"/>
      <w:i/>
      <w:iCs/>
      <w:color w:val="221E1F"/>
      <w:spacing w:val="0"/>
      <w:w w:val="100"/>
      <w:position w:val="0"/>
      <w:sz w:val="18"/>
      <w:szCs w:val="18"/>
      <w:u w:val="none"/>
      <w:lang w:val="zh-CN" w:eastAsia="zh-CN" w:bidi="zh-CN"/>
    </w:rPr>
  </w:style>
  <w:style w:type="character" w:customStyle="1" w:styleId="82">
    <w:name w:val="Body text|2 + 4 pt"/>
    <w:basedOn w:val="21"/>
    <w:semiHidden/>
    <w:unhideWhenUsed/>
    <w:qFormat/>
    <w:uiPriority w:val="0"/>
    <w:rPr>
      <w:rFonts w:ascii="PMingLiU" w:hAnsi="PMingLiU" w:eastAsia="PMingLiU" w:cs="PMingLiU"/>
      <w:color w:val="221E1F"/>
      <w:spacing w:val="30"/>
      <w:w w:val="100"/>
      <w:position w:val="0"/>
      <w:sz w:val="8"/>
      <w:szCs w:val="8"/>
      <w:u w:val="none"/>
      <w:lang w:val="en-US" w:eastAsia="en-US" w:bidi="en-US"/>
    </w:rPr>
  </w:style>
  <w:style w:type="character" w:customStyle="1" w:styleId="83">
    <w:name w:val="Body text|2 + 9 pt3"/>
    <w:basedOn w:val="21"/>
    <w:semiHidden/>
    <w:unhideWhenUsed/>
    <w:qFormat/>
    <w:uiPriority w:val="0"/>
    <w:rPr>
      <w:rFonts w:ascii="PMingLiU" w:hAnsi="PMingLiU" w:eastAsia="PMingLiU" w:cs="PMingLiU"/>
      <w:color w:val="221E1F"/>
      <w:spacing w:val="0"/>
      <w:w w:val="100"/>
      <w:position w:val="0"/>
      <w:sz w:val="18"/>
      <w:szCs w:val="18"/>
      <w:u w:val="none"/>
      <w:lang w:val="en-US" w:eastAsia="en-US" w:bidi="en-US"/>
    </w:rPr>
  </w:style>
  <w:style w:type="character" w:customStyle="1" w:styleId="84">
    <w:name w:val="Body text|2 + 11 pt"/>
    <w:basedOn w:val="21"/>
    <w:semiHidden/>
    <w:unhideWhenUsed/>
    <w:qFormat/>
    <w:uiPriority w:val="0"/>
    <w:rPr>
      <w:rFonts w:ascii="PMingLiU" w:hAnsi="PMingLiU" w:eastAsia="PMingLiU" w:cs="PMingLiU"/>
      <w:color w:val="221E1F"/>
      <w:spacing w:val="0"/>
      <w:w w:val="100"/>
      <w:position w:val="0"/>
      <w:sz w:val="22"/>
      <w:szCs w:val="22"/>
      <w:u w:val="none"/>
      <w:lang w:val="en-US" w:eastAsia="en-US" w:bidi="en-US"/>
    </w:rPr>
  </w:style>
  <w:style w:type="character" w:customStyle="1" w:styleId="85">
    <w:name w:val="Body text|2 + 9 pt5"/>
    <w:basedOn w:val="21"/>
    <w:semiHidden/>
    <w:unhideWhenUsed/>
    <w:qFormat/>
    <w:uiPriority w:val="0"/>
    <w:rPr>
      <w:rFonts w:ascii="PMingLiU" w:hAnsi="PMingLiU" w:eastAsia="PMingLiU" w:cs="PMingLiU"/>
      <w:color w:val="221E1F"/>
      <w:spacing w:val="10"/>
      <w:w w:val="100"/>
      <w:position w:val="0"/>
      <w:sz w:val="18"/>
      <w:szCs w:val="18"/>
      <w:u w:val="none"/>
      <w:lang w:val="zh-CN" w:eastAsia="zh-CN" w:bidi="zh-CN"/>
    </w:rPr>
  </w:style>
  <w:style w:type="character" w:customStyle="1" w:styleId="86">
    <w:name w:val="Body text|2 + 17 pt"/>
    <w:basedOn w:val="21"/>
    <w:semiHidden/>
    <w:unhideWhenUsed/>
    <w:qFormat/>
    <w:uiPriority w:val="0"/>
    <w:rPr>
      <w:rFonts w:ascii="PMingLiU" w:hAnsi="PMingLiU" w:eastAsia="PMingLiU" w:cs="PMingLiU"/>
      <w:color w:val="221E1F"/>
      <w:spacing w:val="20"/>
      <w:w w:val="50"/>
      <w:position w:val="0"/>
      <w:sz w:val="34"/>
      <w:szCs w:val="34"/>
      <w:u w:val="none"/>
      <w:lang w:val="zh-CN" w:eastAsia="zh-CN" w:bidi="zh-CN"/>
    </w:rPr>
  </w:style>
  <w:style w:type="character" w:customStyle="1" w:styleId="87">
    <w:name w:val="Body text|2 + 13 pt"/>
    <w:basedOn w:val="21"/>
    <w:semiHidden/>
    <w:unhideWhenUsed/>
    <w:qFormat/>
    <w:uiPriority w:val="0"/>
    <w:rPr>
      <w:rFonts w:ascii="PMingLiU" w:hAnsi="PMingLiU" w:eastAsia="PMingLiU" w:cs="PMingLiU"/>
      <w:color w:val="221E1F"/>
      <w:spacing w:val="0"/>
      <w:w w:val="100"/>
      <w:position w:val="0"/>
      <w:sz w:val="26"/>
      <w:szCs w:val="26"/>
      <w:u w:val="none"/>
      <w:lang w:val="zh-CN" w:eastAsia="zh-CN" w:bidi="zh-CN"/>
    </w:rPr>
  </w:style>
  <w:style w:type="character" w:customStyle="1" w:styleId="88">
    <w:name w:val="Body text|2 + 15 pt"/>
    <w:basedOn w:val="21"/>
    <w:semiHidden/>
    <w:unhideWhenUsed/>
    <w:qFormat/>
    <w:uiPriority w:val="0"/>
    <w:rPr>
      <w:rFonts w:ascii="PMingLiU" w:hAnsi="PMingLiU" w:eastAsia="PMingLiU" w:cs="PMingLiU"/>
      <w:b/>
      <w:bCs/>
      <w:i/>
      <w:iCs/>
      <w:color w:val="221E1F"/>
      <w:spacing w:val="0"/>
      <w:w w:val="100"/>
      <w:position w:val="0"/>
      <w:sz w:val="30"/>
      <w:szCs w:val="30"/>
      <w:u w:val="none"/>
      <w:lang w:val="zh-CN" w:eastAsia="zh-CN" w:bidi="zh-CN"/>
    </w:rPr>
  </w:style>
  <w:style w:type="character" w:customStyle="1" w:styleId="89">
    <w:name w:val="Body text|21"/>
    <w:basedOn w:val="21"/>
    <w:semiHidden/>
    <w:unhideWhenUsed/>
    <w:qFormat/>
    <w:uiPriority w:val="0"/>
    <w:rPr>
      <w:rFonts w:ascii="PMingLiU" w:hAnsi="PMingLiU" w:eastAsia="PMingLiU" w:cs="PMingLiU"/>
      <w:color w:val="221E1F"/>
      <w:spacing w:val="0"/>
      <w:w w:val="100"/>
      <w:position w:val="0"/>
      <w:sz w:val="21"/>
      <w:szCs w:val="21"/>
      <w:u w:val="none"/>
      <w:lang w:val="en-US" w:eastAsia="en-US" w:bidi="en-US"/>
    </w:rPr>
  </w:style>
  <w:style w:type="character" w:customStyle="1" w:styleId="90">
    <w:name w:val="Body text|2 + 19 pt"/>
    <w:basedOn w:val="21"/>
    <w:semiHidden/>
    <w:unhideWhenUsed/>
    <w:qFormat/>
    <w:uiPriority w:val="0"/>
    <w:rPr>
      <w:rFonts w:ascii="PMingLiU" w:hAnsi="PMingLiU" w:eastAsia="PMingLiU" w:cs="PMingLiU"/>
      <w:color w:val="221E1F"/>
      <w:spacing w:val="70"/>
      <w:w w:val="50"/>
      <w:position w:val="0"/>
      <w:sz w:val="38"/>
      <w:szCs w:val="38"/>
      <w:u w:val="none"/>
      <w:lang w:val="zh-CN" w:eastAsia="zh-CN" w:bidi="zh-CN"/>
    </w:rPr>
  </w:style>
  <w:style w:type="character" w:customStyle="1" w:styleId="91">
    <w:name w:val="Header or footer|1 + PMingLiU"/>
    <w:basedOn w:val="15"/>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92">
    <w:name w:val="Body text|10_"/>
    <w:basedOn w:val="12"/>
    <w:link w:val="93"/>
    <w:qFormat/>
    <w:uiPriority w:val="0"/>
    <w:rPr>
      <w:rFonts w:ascii="PMingLiU" w:hAnsi="PMingLiU" w:eastAsia="PMingLiU" w:cs="PMingLiU"/>
      <w:sz w:val="18"/>
      <w:szCs w:val="18"/>
      <w:u w:val="none"/>
    </w:rPr>
  </w:style>
  <w:style w:type="paragraph" w:customStyle="1" w:styleId="93">
    <w:name w:val="Body text|101"/>
    <w:basedOn w:val="1"/>
    <w:link w:val="92"/>
    <w:qFormat/>
    <w:uiPriority w:val="0"/>
    <w:pPr>
      <w:shd w:val="clear" w:color="auto" w:fill="FFFFFF"/>
      <w:spacing w:before="100" w:line="274" w:lineRule="exact"/>
      <w:ind w:firstLine="440"/>
    </w:pPr>
    <w:rPr>
      <w:rFonts w:ascii="PMingLiU" w:hAnsi="PMingLiU" w:eastAsia="PMingLiU" w:cs="PMingLiU"/>
      <w:sz w:val="18"/>
      <w:szCs w:val="18"/>
    </w:rPr>
  </w:style>
  <w:style w:type="character" w:customStyle="1" w:styleId="94">
    <w:name w:val="Body text|10"/>
    <w:basedOn w:val="92"/>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95">
    <w:name w:val="Body text|10 + Arial"/>
    <w:basedOn w:val="92"/>
    <w:semiHidden/>
    <w:unhideWhenUsed/>
    <w:qFormat/>
    <w:uiPriority w:val="0"/>
    <w:rPr>
      <w:rFonts w:ascii="Arial" w:hAnsi="Arial" w:eastAsia="Arial" w:cs="Arial"/>
      <w:color w:val="221E1F"/>
      <w:spacing w:val="0"/>
      <w:w w:val="150"/>
      <w:position w:val="0"/>
      <w:sz w:val="24"/>
      <w:szCs w:val="24"/>
      <w:u w:val="none"/>
      <w:lang w:val="zh-CN" w:eastAsia="zh-CN" w:bidi="zh-CN"/>
    </w:rPr>
  </w:style>
  <w:style w:type="character" w:customStyle="1" w:styleId="96">
    <w:name w:val="Body text|2 + 8.5 pt"/>
    <w:basedOn w:val="21"/>
    <w:semiHidden/>
    <w:unhideWhenUsed/>
    <w:qFormat/>
    <w:uiPriority w:val="0"/>
    <w:rPr>
      <w:rFonts w:ascii="PMingLiU" w:hAnsi="PMingLiU" w:eastAsia="PMingLiU" w:cs="PMingLiU"/>
      <w:color w:val="221E1F"/>
      <w:spacing w:val="90"/>
      <w:w w:val="100"/>
      <w:position w:val="0"/>
      <w:sz w:val="17"/>
      <w:szCs w:val="17"/>
      <w:u w:val="none"/>
      <w:lang w:val="zh-CN" w:eastAsia="zh-CN" w:bidi="zh-CN"/>
    </w:rPr>
  </w:style>
  <w:style w:type="character" w:customStyle="1" w:styleId="97">
    <w:name w:val="Body text|2 + 8.5 pt1"/>
    <w:basedOn w:val="21"/>
    <w:semiHidden/>
    <w:unhideWhenUsed/>
    <w:qFormat/>
    <w:uiPriority w:val="0"/>
    <w:rPr>
      <w:rFonts w:ascii="PMingLiU" w:hAnsi="PMingLiU" w:eastAsia="PMingLiU" w:cs="PMingLiU"/>
      <w:color w:val="221E1F"/>
      <w:spacing w:val="0"/>
      <w:w w:val="100"/>
      <w:position w:val="0"/>
      <w:sz w:val="17"/>
      <w:szCs w:val="17"/>
      <w:u w:val="none"/>
      <w:lang w:val="en-US" w:eastAsia="en-US" w:bidi="en-US"/>
    </w:rPr>
  </w:style>
  <w:style w:type="character" w:customStyle="1" w:styleId="98">
    <w:name w:val="Body text|2 + 8 pt"/>
    <w:basedOn w:val="21"/>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99">
    <w:name w:val="Table caption|2_"/>
    <w:basedOn w:val="12"/>
    <w:link w:val="100"/>
    <w:qFormat/>
    <w:uiPriority w:val="0"/>
    <w:rPr>
      <w:rFonts w:ascii="PMingLiU" w:hAnsi="PMingLiU" w:eastAsia="PMingLiU" w:cs="PMingLiU"/>
      <w:b/>
      <w:bCs/>
      <w:sz w:val="18"/>
      <w:szCs w:val="18"/>
      <w:u w:val="none"/>
    </w:rPr>
  </w:style>
  <w:style w:type="paragraph" w:customStyle="1" w:styleId="100">
    <w:name w:val="Table caption|21"/>
    <w:basedOn w:val="1"/>
    <w:link w:val="99"/>
    <w:qFormat/>
    <w:uiPriority w:val="0"/>
    <w:pPr>
      <w:shd w:val="clear" w:color="auto" w:fill="FFFFFF"/>
      <w:spacing w:after="80" w:line="180" w:lineRule="exact"/>
    </w:pPr>
    <w:rPr>
      <w:rFonts w:ascii="PMingLiU" w:hAnsi="PMingLiU" w:eastAsia="PMingLiU" w:cs="PMingLiU"/>
      <w:b/>
      <w:bCs/>
      <w:sz w:val="18"/>
      <w:szCs w:val="18"/>
    </w:rPr>
  </w:style>
  <w:style w:type="character" w:customStyle="1" w:styleId="101">
    <w:name w:val="Table caption|2"/>
    <w:basedOn w:val="99"/>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02">
    <w:name w:val="Header or footer|1 + PMingLiU1"/>
    <w:basedOn w:val="15"/>
    <w:semiHidden/>
    <w:unhideWhenUsed/>
    <w:qFormat/>
    <w:uiPriority w:val="0"/>
    <w:rPr>
      <w:rFonts w:ascii="PMingLiU" w:hAnsi="PMingLiU" w:eastAsia="PMingLiU" w:cs="PMingLiU"/>
      <w:color w:val="221E1F"/>
      <w:spacing w:val="0"/>
      <w:w w:val="100"/>
      <w:position w:val="0"/>
      <w:sz w:val="17"/>
      <w:szCs w:val="17"/>
      <w:u w:val="none"/>
      <w:lang w:val="zh-CN" w:eastAsia="zh-CN" w:bidi="zh-CN"/>
    </w:rPr>
  </w:style>
  <w:style w:type="character" w:customStyle="1" w:styleId="103">
    <w:name w:val="Header or footer|1 + PMingLiU2"/>
    <w:basedOn w:val="15"/>
    <w:semiHidden/>
    <w:unhideWhenUsed/>
    <w:qFormat/>
    <w:uiPriority w:val="0"/>
    <w:rPr>
      <w:rFonts w:ascii="PMingLiU" w:hAnsi="PMingLiU" w:eastAsia="PMingLiU" w:cs="PMingLiU"/>
      <w:color w:val="221E1F"/>
      <w:spacing w:val="0"/>
      <w:w w:val="100"/>
      <w:position w:val="0"/>
      <w:sz w:val="8"/>
      <w:szCs w:val="8"/>
      <w:u w:val="none"/>
      <w:lang w:val="en-US" w:eastAsia="en-US" w:bidi="en-US"/>
    </w:rPr>
  </w:style>
  <w:style w:type="character" w:customStyle="1" w:styleId="104">
    <w:name w:val="Body text|11 Exact"/>
    <w:basedOn w:val="12"/>
    <w:link w:val="105"/>
    <w:qFormat/>
    <w:uiPriority w:val="0"/>
    <w:rPr>
      <w:rFonts w:ascii="PMingLiU" w:hAnsi="PMingLiU" w:eastAsia="PMingLiU" w:cs="PMingLiU"/>
      <w:b/>
      <w:bCs/>
      <w:sz w:val="18"/>
      <w:szCs w:val="18"/>
      <w:u w:val="none"/>
    </w:rPr>
  </w:style>
  <w:style w:type="paragraph" w:customStyle="1" w:styleId="105">
    <w:name w:val="Body text|11"/>
    <w:basedOn w:val="1"/>
    <w:link w:val="104"/>
    <w:qFormat/>
    <w:uiPriority w:val="0"/>
    <w:pPr>
      <w:shd w:val="clear" w:color="auto" w:fill="FFFFFF"/>
      <w:spacing w:after="80" w:line="180" w:lineRule="exact"/>
    </w:pPr>
    <w:rPr>
      <w:rFonts w:ascii="PMingLiU" w:hAnsi="PMingLiU" w:eastAsia="PMingLiU" w:cs="PMingLiU"/>
      <w:b/>
      <w:bCs/>
      <w:sz w:val="18"/>
      <w:szCs w:val="18"/>
    </w:rPr>
  </w:style>
  <w:style w:type="character" w:customStyle="1" w:styleId="106">
    <w:name w:val="Body text|11 Exact1"/>
    <w:basedOn w:val="104"/>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07">
    <w:name w:val="Body text|12 Exact"/>
    <w:basedOn w:val="12"/>
    <w:link w:val="108"/>
    <w:qFormat/>
    <w:uiPriority w:val="0"/>
    <w:rPr>
      <w:rFonts w:ascii="PMingLiU" w:hAnsi="PMingLiU" w:eastAsia="PMingLiU" w:cs="PMingLiU"/>
      <w:sz w:val="16"/>
      <w:szCs w:val="16"/>
      <w:u w:val="none"/>
    </w:rPr>
  </w:style>
  <w:style w:type="paragraph" w:customStyle="1" w:styleId="108">
    <w:name w:val="Body text|12"/>
    <w:basedOn w:val="1"/>
    <w:link w:val="107"/>
    <w:qFormat/>
    <w:uiPriority w:val="0"/>
    <w:pPr>
      <w:shd w:val="clear" w:color="auto" w:fill="FFFFFF"/>
      <w:spacing w:line="307" w:lineRule="exact"/>
    </w:pPr>
    <w:rPr>
      <w:rFonts w:ascii="PMingLiU" w:hAnsi="PMingLiU" w:eastAsia="PMingLiU" w:cs="PMingLiU"/>
      <w:sz w:val="16"/>
      <w:szCs w:val="16"/>
    </w:rPr>
  </w:style>
  <w:style w:type="character" w:customStyle="1" w:styleId="109">
    <w:name w:val="Body text|12 + 9 pt Exact"/>
    <w:basedOn w:val="107"/>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10">
    <w:name w:val="Body text|12 Exact1"/>
    <w:basedOn w:val="107"/>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11">
    <w:name w:val="Body text|2 + 18 pt"/>
    <w:basedOn w:val="21"/>
    <w:semiHidden/>
    <w:unhideWhenUsed/>
    <w:qFormat/>
    <w:uiPriority w:val="0"/>
    <w:rPr>
      <w:rFonts w:ascii="PMingLiU" w:hAnsi="PMingLiU" w:eastAsia="PMingLiU" w:cs="PMingLiU"/>
      <w:i/>
      <w:iCs/>
      <w:color w:val="221E1F"/>
      <w:spacing w:val="0"/>
      <w:w w:val="100"/>
      <w:position w:val="0"/>
      <w:sz w:val="36"/>
      <w:szCs w:val="36"/>
      <w:u w:val="none"/>
      <w:lang w:val="en-US" w:eastAsia="en-US" w:bidi="en-US"/>
    </w:rPr>
  </w:style>
  <w:style w:type="character" w:customStyle="1" w:styleId="112">
    <w:name w:val="Table caption|2 Exact"/>
    <w:basedOn w:val="12"/>
    <w:semiHidden/>
    <w:unhideWhenUsed/>
    <w:qFormat/>
    <w:uiPriority w:val="0"/>
    <w:rPr>
      <w:rFonts w:ascii="PMingLiU" w:hAnsi="PMingLiU" w:eastAsia="PMingLiU" w:cs="PMingLiU"/>
      <w:b/>
      <w:bCs/>
      <w:sz w:val="18"/>
      <w:szCs w:val="18"/>
      <w:u w:val="none"/>
    </w:rPr>
  </w:style>
  <w:style w:type="character" w:customStyle="1" w:styleId="113">
    <w:name w:val="Table caption|2 Exact1"/>
    <w:basedOn w:val="99"/>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14">
    <w:name w:val="Table caption|3 Exact"/>
    <w:basedOn w:val="12"/>
    <w:link w:val="115"/>
    <w:qFormat/>
    <w:uiPriority w:val="0"/>
    <w:rPr>
      <w:rFonts w:ascii="PMingLiU" w:hAnsi="PMingLiU" w:eastAsia="PMingLiU" w:cs="PMingLiU"/>
      <w:sz w:val="16"/>
      <w:szCs w:val="16"/>
      <w:u w:val="none"/>
    </w:rPr>
  </w:style>
  <w:style w:type="paragraph" w:customStyle="1" w:styleId="115">
    <w:name w:val="Table caption|3"/>
    <w:basedOn w:val="1"/>
    <w:link w:val="114"/>
    <w:qFormat/>
    <w:uiPriority w:val="0"/>
    <w:pPr>
      <w:shd w:val="clear" w:color="auto" w:fill="FFFFFF"/>
      <w:spacing w:before="100" w:line="283" w:lineRule="exact"/>
    </w:pPr>
    <w:rPr>
      <w:rFonts w:ascii="PMingLiU" w:hAnsi="PMingLiU" w:eastAsia="PMingLiU" w:cs="PMingLiU"/>
      <w:sz w:val="16"/>
      <w:szCs w:val="16"/>
    </w:rPr>
  </w:style>
  <w:style w:type="character" w:customStyle="1" w:styleId="116">
    <w:name w:val="Table caption|3 Exact1"/>
    <w:basedOn w:val="114"/>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17">
    <w:name w:val="Table caption|4 Exact"/>
    <w:basedOn w:val="12"/>
    <w:link w:val="118"/>
    <w:qFormat/>
    <w:uiPriority w:val="0"/>
    <w:rPr>
      <w:rFonts w:ascii="PMingLiU" w:hAnsi="PMingLiU" w:eastAsia="PMingLiU" w:cs="PMingLiU"/>
      <w:sz w:val="14"/>
      <w:szCs w:val="14"/>
      <w:u w:val="none"/>
      <w:lang w:val="en-US" w:eastAsia="en-US" w:bidi="en-US"/>
    </w:rPr>
  </w:style>
  <w:style w:type="paragraph" w:customStyle="1" w:styleId="118">
    <w:name w:val="Table caption|4"/>
    <w:basedOn w:val="1"/>
    <w:link w:val="117"/>
    <w:qFormat/>
    <w:uiPriority w:val="0"/>
    <w:pPr>
      <w:shd w:val="clear" w:color="auto" w:fill="FFFFFF"/>
      <w:spacing w:line="283" w:lineRule="exact"/>
    </w:pPr>
    <w:rPr>
      <w:rFonts w:ascii="PMingLiU" w:hAnsi="PMingLiU" w:eastAsia="PMingLiU" w:cs="PMingLiU"/>
      <w:sz w:val="14"/>
      <w:szCs w:val="14"/>
      <w:lang w:val="en-US" w:eastAsia="en-US" w:bidi="en-US"/>
    </w:rPr>
  </w:style>
  <w:style w:type="character" w:customStyle="1" w:styleId="119">
    <w:name w:val="Table caption|4 Exact1"/>
    <w:basedOn w:val="117"/>
    <w:semiHidden/>
    <w:unhideWhenUsed/>
    <w:qFormat/>
    <w:uiPriority w:val="0"/>
    <w:rPr>
      <w:rFonts w:ascii="PMingLiU" w:hAnsi="PMingLiU" w:eastAsia="PMingLiU" w:cs="PMingLiU"/>
      <w:color w:val="221E1F"/>
      <w:spacing w:val="0"/>
      <w:w w:val="100"/>
      <w:position w:val="0"/>
      <w:sz w:val="14"/>
      <w:szCs w:val="14"/>
      <w:u w:val="none"/>
      <w:lang w:val="en-US" w:eastAsia="en-US" w:bidi="en-US"/>
    </w:rPr>
  </w:style>
  <w:style w:type="character" w:customStyle="1" w:styleId="120">
    <w:name w:val="Table caption|1 + 8 pt Exact"/>
    <w:basedOn w:val="58"/>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21">
    <w:name w:val="Table caption|1 + 8.5 pt Exact"/>
    <w:basedOn w:val="58"/>
    <w:semiHidden/>
    <w:unhideWhenUsed/>
    <w:qFormat/>
    <w:uiPriority w:val="0"/>
    <w:rPr>
      <w:rFonts w:ascii="PMingLiU" w:hAnsi="PMingLiU" w:eastAsia="PMingLiU" w:cs="PMingLiU"/>
      <w:color w:val="221E1F"/>
      <w:spacing w:val="0"/>
      <w:w w:val="100"/>
      <w:position w:val="0"/>
      <w:sz w:val="17"/>
      <w:szCs w:val="17"/>
      <w:u w:val="none"/>
      <w:lang w:val="en-US" w:eastAsia="en-US" w:bidi="en-US"/>
    </w:rPr>
  </w:style>
  <w:style w:type="character" w:customStyle="1" w:styleId="122">
    <w:name w:val="Body text|4 + Spacing 4 pt Exact"/>
    <w:basedOn w:val="28"/>
    <w:semiHidden/>
    <w:unhideWhenUsed/>
    <w:qFormat/>
    <w:uiPriority w:val="0"/>
    <w:rPr>
      <w:rFonts w:ascii="PMingLiU" w:hAnsi="PMingLiU" w:eastAsia="PMingLiU" w:cs="PMingLiU"/>
      <w:color w:val="221E1F"/>
      <w:spacing w:val="90"/>
      <w:w w:val="100"/>
      <w:position w:val="0"/>
      <w:sz w:val="18"/>
      <w:szCs w:val="18"/>
      <w:u w:val="none"/>
      <w:lang w:val="zh-CN" w:eastAsia="zh-CN" w:bidi="zh-CN"/>
    </w:rPr>
  </w:style>
  <w:style w:type="character" w:customStyle="1" w:styleId="123">
    <w:name w:val="Body text|4 + 8 pt Exact"/>
    <w:basedOn w:val="28"/>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24">
    <w:name w:val="Body text|2 + Arial3"/>
    <w:basedOn w:val="21"/>
    <w:semiHidden/>
    <w:unhideWhenUsed/>
    <w:qFormat/>
    <w:uiPriority w:val="0"/>
    <w:rPr>
      <w:rFonts w:ascii="Arial" w:hAnsi="Arial" w:eastAsia="Arial" w:cs="Arial"/>
      <w:color w:val="221E1F"/>
      <w:spacing w:val="0"/>
      <w:w w:val="100"/>
      <w:position w:val="0"/>
      <w:sz w:val="21"/>
      <w:szCs w:val="21"/>
      <w:u w:val="none"/>
      <w:lang w:val="en-US" w:eastAsia="en-US" w:bidi="en-US"/>
    </w:rPr>
  </w:style>
  <w:style w:type="character" w:customStyle="1" w:styleId="125">
    <w:name w:val="文档结构图 Char"/>
    <w:basedOn w:val="12"/>
    <w:link w:val="2"/>
    <w:qFormat/>
    <w:uiPriority w:val="0"/>
    <w:rPr>
      <w:rFonts w:ascii="宋体"/>
      <w:color w:val="000000"/>
      <w:sz w:val="18"/>
      <w:szCs w:val="18"/>
      <w:lang w:val="zh-CN" w:bidi="zh-CN"/>
    </w:rPr>
  </w:style>
  <w:style w:type="character" w:customStyle="1" w:styleId="126">
    <w:name w:val="纯文本 Char"/>
    <w:basedOn w:val="12"/>
    <w:link w:val="5"/>
    <w:qFormat/>
    <w:uiPriority w:val="0"/>
    <w:rPr>
      <w:rFonts w:ascii="宋体" w:hAnsi="Calibri"/>
      <w:sz w:val="21"/>
    </w:rPr>
  </w:style>
  <w:style w:type="paragraph" w:styleId="127">
    <w:name w:val="List Paragraph"/>
    <w:basedOn w:val="1"/>
    <w:unhideWhenUsed/>
    <w:qFormat/>
    <w:uiPriority w:val="99"/>
    <w:pPr>
      <w:ind w:firstLine="420" w:firstLineChars="200"/>
    </w:pPr>
  </w:style>
  <w:style w:type="character" w:customStyle="1" w:styleId="128">
    <w:name w:val="正文文本缩进 Char"/>
    <w:basedOn w:val="12"/>
    <w:link w:val="4"/>
    <w:qFormat/>
    <w:uiPriority w:val="0"/>
    <w:rPr>
      <w:rFonts w:ascii="宋体"/>
      <w:sz w:val="24"/>
    </w:rPr>
  </w:style>
  <w:style w:type="character" w:customStyle="1" w:styleId="129">
    <w:name w:val="批注文字 Char"/>
    <w:basedOn w:val="12"/>
    <w:link w:val="3"/>
    <w:qFormat/>
    <w:uiPriority w:val="0"/>
    <w:rPr>
      <w:rFonts w:eastAsia="Times New Roman"/>
      <w:color w:val="000000"/>
      <w:sz w:val="24"/>
      <w:szCs w:val="24"/>
      <w:lang w:val="zh-CN" w:bidi="zh-CN"/>
    </w:rPr>
  </w:style>
  <w:style w:type="character" w:customStyle="1" w:styleId="130">
    <w:name w:val="批注主题 Char"/>
    <w:basedOn w:val="129"/>
    <w:link w:val="9"/>
    <w:qFormat/>
    <w:uiPriority w:val="0"/>
    <w:rPr>
      <w:rFonts w:eastAsia="Times New Roman"/>
      <w:b/>
      <w:bCs/>
      <w:color w:val="000000"/>
      <w:sz w:val="24"/>
      <w:szCs w:val="24"/>
      <w:lang w:val="zh-CN" w:bidi="zh-CN"/>
    </w:rPr>
  </w:style>
  <w:style w:type="character" w:customStyle="1" w:styleId="131">
    <w:name w:val="font21"/>
    <w:basedOn w:val="12"/>
    <w:qFormat/>
    <w:uiPriority w:val="0"/>
    <w:rPr>
      <w:rFonts w:hint="eastAsia" w:ascii="仿宋" w:hAnsi="仿宋" w:eastAsia="仿宋" w:cs="仿宋"/>
      <w:b/>
      <w:bCs/>
      <w:color w:val="000000"/>
      <w:sz w:val="21"/>
      <w:szCs w:val="21"/>
      <w:u w:val="none"/>
    </w:rPr>
  </w:style>
  <w:style w:type="character" w:customStyle="1" w:styleId="132">
    <w:name w:val="font31"/>
    <w:basedOn w:val="12"/>
    <w:qFormat/>
    <w:uiPriority w:val="0"/>
    <w:rPr>
      <w:rFonts w:hint="eastAsia" w:ascii="仿宋" w:hAnsi="仿宋" w:eastAsia="仿宋" w:cs="仿宋"/>
      <w:color w:val="000000"/>
      <w:sz w:val="21"/>
      <w:szCs w:val="21"/>
      <w:u w:val="none"/>
    </w:rPr>
  </w:style>
  <w:style w:type="character" w:customStyle="1" w:styleId="133">
    <w:name w:val="font01"/>
    <w:basedOn w:val="12"/>
    <w:qFormat/>
    <w:uiPriority w:val="0"/>
    <w:rPr>
      <w:rFonts w:hint="eastAsia" w:ascii="仿宋" w:hAnsi="仿宋" w:eastAsia="仿宋" w:cs="仿宋"/>
      <w:color w:val="000000"/>
      <w:sz w:val="18"/>
      <w:szCs w:val="18"/>
      <w:u w:val="none"/>
    </w:rPr>
  </w:style>
  <w:style w:type="character" w:customStyle="1" w:styleId="134">
    <w:name w:val="font61"/>
    <w:basedOn w:val="12"/>
    <w:qFormat/>
    <w:uiPriority w:val="0"/>
    <w:rPr>
      <w:rFonts w:hint="eastAsia" w:ascii="仿宋" w:hAnsi="仿宋" w:eastAsia="仿宋" w:cs="仿宋"/>
      <w:color w:val="FF0000"/>
      <w:sz w:val="18"/>
      <w:szCs w:val="18"/>
      <w:u w:val="none"/>
    </w:rPr>
  </w:style>
  <w:style w:type="paragraph" w:styleId="135">
    <w:name w:val="No Spacing"/>
    <w:link w:val="136"/>
    <w:qFormat/>
    <w:uiPriority w:val="1"/>
    <w:rPr>
      <w:rFonts w:asciiTheme="minorHAnsi" w:hAnsiTheme="minorHAnsi" w:eastAsiaTheme="minorEastAsia" w:cstheme="minorBidi"/>
      <w:sz w:val="22"/>
      <w:szCs w:val="22"/>
      <w:lang w:val="en-US" w:eastAsia="zh-CN" w:bidi="ar-SA"/>
    </w:rPr>
  </w:style>
  <w:style w:type="character" w:customStyle="1" w:styleId="136">
    <w:name w:val="无间隔 Char"/>
    <w:basedOn w:val="12"/>
    <w:link w:val="135"/>
    <w:uiPriority w:val="1"/>
    <w:rPr>
      <w:rFonts w:asciiTheme="minorHAnsi" w:hAnsiTheme="minorHAnsi" w:eastAsiaTheme="minorEastAsia" w:cstheme="minorBidi"/>
      <w:sz w:val="22"/>
      <w:szCs w:val="22"/>
    </w:rPr>
  </w:style>
  <w:style w:type="character" w:customStyle="1" w:styleId="137">
    <w:name w:val="页眉 Char"/>
    <w:basedOn w:val="12"/>
    <w:link w:val="8"/>
    <w:qFormat/>
    <w:uiPriority w:val="99"/>
    <w:rPr>
      <w:color w:val="000000"/>
      <w:kern w:val="2"/>
      <w:sz w:val="18"/>
      <w:szCs w:val="18"/>
    </w:rPr>
  </w:style>
  <w:style w:type="character" w:customStyle="1" w:styleId="138">
    <w:name w:val="页脚 Char"/>
    <w:basedOn w:val="12"/>
    <w:link w:val="7"/>
    <w:qFormat/>
    <w:uiPriority w:val="99"/>
    <w:rPr>
      <w:rFonts w:eastAsia="Times New Roman"/>
      <w:color w:val="000000"/>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C748AD-5581-4852-A37A-4A4AB33BDC23}">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15</Pages>
  <Words>3434</Words>
  <Characters>19580</Characters>
  <Lines>163</Lines>
  <Paragraphs>45</Paragraphs>
  <TotalTime>17</TotalTime>
  <ScaleCrop>false</ScaleCrop>
  <LinksUpToDate>false</LinksUpToDate>
  <CharactersWithSpaces>22969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2023-10-13T01:27:00Z</dcterms:created>
  <dc:creator>Jhon</dc:creator>
  <cp:lastModifiedBy>思绪万千</cp:lastModifiedBy>
  <cp:lastPrinted>2023-09-19T06:21:00Z</cp:lastPrinted>
  <dcterms:modified xsi:type="dcterms:W3CDTF">2023-10-20T04:08:02Z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RubyTemplateID" linkTarget="0">
    <vt:lpwstr>6</vt:lpwstr>
  </property>
  <property fmtid="{D5CDD505-2E9C-101B-9397-08002B2CF9AE}" pid="4" name="ICV">
    <vt:lpwstr>FCE422069A6B4180AAF02976944F589A</vt:lpwstr>
  </property>
</Properties>
</file>